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/>
          <w:sz w:val="22"/>
          <w:lang w:eastAsia="fr-FR"/>
        </w:rPr>
      </w:pPr>
      <w:r w:rsidRPr="00D476C7">
        <w:rPr>
          <w:rFonts w:eastAsia="Times New Roman" w:cs="Times New Roman"/>
          <w:iCs/>
          <w:color w:val="000000"/>
          <w:sz w:val="22"/>
          <w:lang w:eastAsia="fr-FR"/>
        </w:rPr>
        <w:t xml:space="preserve">Mail-type choix dématérialisés des </w:t>
      </w:r>
      <w:r w:rsidRPr="00D476C7">
        <w:rPr>
          <w:rFonts w:eastAsia="Times New Roman" w:cs="Times New Roman"/>
          <w:iCs/>
          <w:color w:val="000000"/>
          <w:sz w:val="22"/>
          <w:u w:val="single"/>
          <w:lang w:eastAsia="fr-FR"/>
        </w:rPr>
        <w:t xml:space="preserve">internes </w:t>
      </w:r>
      <w:r w:rsidR="008340E4">
        <w:rPr>
          <w:rFonts w:eastAsia="Times New Roman" w:cs="Times New Roman"/>
          <w:iCs/>
          <w:color w:val="000000"/>
          <w:sz w:val="22"/>
          <w:u w:val="single"/>
          <w:lang w:eastAsia="fr-FR"/>
        </w:rPr>
        <w:t>de pharmacie et biologie médicale</w:t>
      </w:r>
      <w:r w:rsidRPr="00D476C7">
        <w:rPr>
          <w:rFonts w:eastAsia="Times New Roman" w:cs="Times New Roman"/>
          <w:iCs/>
          <w:color w:val="000000"/>
          <w:sz w:val="22"/>
          <w:u w:val="single"/>
          <w:lang w:eastAsia="fr-FR"/>
        </w:rPr>
        <w:t> :</w:t>
      </w:r>
    </w:p>
    <w:p w:rsid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2"/>
          <w:lang w:eastAsia="fr-FR"/>
        </w:rPr>
      </w:pPr>
    </w:p>
    <w:p w:rsidR="00D476C7" w:rsidRDefault="00D476C7" w:rsidP="00D476C7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2"/>
          <w:lang w:eastAsia="fr-FR"/>
        </w:rPr>
      </w:pPr>
    </w:p>
    <w:p w:rsid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2"/>
          <w:lang w:eastAsia="fr-FR"/>
        </w:rPr>
      </w:pP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i/>
          <w:iCs/>
          <w:color w:val="000000"/>
          <w:sz w:val="22"/>
          <w:lang w:eastAsia="fr-FR"/>
        </w:rPr>
        <w:t>Bonjour,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i/>
          <w:iCs/>
          <w:color w:val="000000"/>
          <w:sz w:val="22"/>
          <w:lang w:eastAsia="fr-FR"/>
        </w:rPr>
        <w:t>Suite aux annonces du Président de la République dans le cadre du passage au stade 3 du plan de prévention contre le Covid-19, la tenue des amphis de choix en présentiel est devenue impossible. 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b/>
          <w:bCs/>
          <w:i/>
          <w:iCs/>
          <w:color w:val="000000"/>
          <w:sz w:val="22"/>
          <w:u w:val="single"/>
          <w:lang w:eastAsia="fr-FR"/>
        </w:rPr>
        <w:t>Les choix de stages pour le semestre de mai 2020 se feront donc de manière dématérialisée</w:t>
      </w:r>
      <w:r w:rsidRPr="00D476C7">
        <w:rPr>
          <w:rFonts w:eastAsia="Times New Roman" w:cs="Times New Roman"/>
          <w:i/>
          <w:iCs/>
          <w:color w:val="000000"/>
          <w:sz w:val="22"/>
          <w:lang w:eastAsia="fr-FR"/>
        </w:rPr>
        <w:t>, par le biais d'une remontée des postes souhaités par les internes via vos référents. 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i/>
          <w:iCs/>
          <w:color w:val="000000"/>
          <w:sz w:val="22"/>
          <w:lang w:eastAsia="fr-FR"/>
        </w:rPr>
        <w:t>Merci de bien vouloir remplir le mail ci-dessous afin qu'i</w:t>
      </w:r>
      <w:r w:rsidR="00694746">
        <w:rPr>
          <w:rFonts w:eastAsia="Times New Roman" w:cs="Times New Roman"/>
          <w:i/>
          <w:iCs/>
          <w:color w:val="000000"/>
          <w:sz w:val="22"/>
          <w:lang w:eastAsia="fr-FR"/>
        </w:rPr>
        <w:t>l soit </w:t>
      </w:r>
      <w:r w:rsidRPr="00D476C7">
        <w:rPr>
          <w:rFonts w:eastAsia="Times New Roman" w:cs="Times New Roman"/>
          <w:i/>
          <w:iCs/>
          <w:color w:val="000000"/>
          <w:sz w:val="22"/>
          <w:lang w:eastAsia="fr-FR"/>
        </w:rPr>
        <w:t>ensuite retransmis à l'ARS :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color w:val="000000"/>
          <w:sz w:val="22"/>
          <w:lang w:eastAsia="fr-FR"/>
        </w:rPr>
        <w:t> 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color w:val="000000"/>
          <w:sz w:val="22"/>
          <w:lang w:eastAsia="fr-FR"/>
        </w:rPr>
        <w:t>Je soussigné(e) 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color w:val="000000"/>
          <w:sz w:val="22"/>
          <w:lang w:eastAsia="fr-FR"/>
        </w:rPr>
        <w:t>Mme/M ……..…………………………</w:t>
      </w:r>
      <w:r>
        <w:rPr>
          <w:rFonts w:eastAsia="Times New Roman" w:cs="Times New Roman"/>
          <w:color w:val="000000"/>
          <w:sz w:val="22"/>
          <w:lang w:eastAsia="fr-FR"/>
        </w:rPr>
        <w:t>…………………………..</w:t>
      </w:r>
      <w:r w:rsidRPr="00D476C7">
        <w:rPr>
          <w:rFonts w:eastAsia="Times New Roman" w:cs="Times New Roman"/>
          <w:color w:val="000000"/>
          <w:sz w:val="22"/>
          <w:lang w:eastAsia="fr-FR"/>
        </w:rPr>
        <w:t> 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proofErr w:type="gramStart"/>
      <w:r w:rsidRPr="00D476C7">
        <w:rPr>
          <w:rFonts w:eastAsia="Times New Roman" w:cs="Times New Roman"/>
          <w:color w:val="000000"/>
          <w:sz w:val="22"/>
          <w:lang w:eastAsia="fr-FR"/>
        </w:rPr>
        <w:t>inte</w:t>
      </w:r>
      <w:r>
        <w:rPr>
          <w:rFonts w:eastAsia="Times New Roman" w:cs="Times New Roman"/>
          <w:color w:val="000000"/>
          <w:sz w:val="22"/>
          <w:lang w:eastAsia="fr-FR"/>
        </w:rPr>
        <w:t>rne</w:t>
      </w:r>
      <w:proofErr w:type="gramEnd"/>
      <w:r>
        <w:rPr>
          <w:rFonts w:eastAsia="Times New Roman" w:cs="Times New Roman"/>
          <w:color w:val="000000"/>
          <w:sz w:val="22"/>
          <w:lang w:eastAsia="fr-FR"/>
        </w:rPr>
        <w:t xml:space="preserve"> du DES de ……………………………………………..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color w:val="000000"/>
          <w:sz w:val="22"/>
          <w:lang w:eastAsia="fr-FR"/>
        </w:rPr>
        <w:t xml:space="preserve">dans </w:t>
      </w:r>
      <w:r w:rsidR="008340E4">
        <w:rPr>
          <w:rFonts w:eastAsia="Times New Roman" w:cs="Times New Roman"/>
          <w:color w:val="000000"/>
          <w:sz w:val="22"/>
          <w:lang w:eastAsia="fr-FR"/>
        </w:rPr>
        <w:t>l’</w:t>
      </w:r>
      <w:proofErr w:type="spellStart"/>
      <w:r w:rsidR="008340E4">
        <w:rPr>
          <w:rFonts w:eastAsia="Times New Roman" w:cs="Times New Roman"/>
          <w:color w:val="000000"/>
          <w:sz w:val="22"/>
          <w:lang w:eastAsia="fr-FR"/>
        </w:rPr>
        <w:t>inter</w:t>
      </w:r>
      <w:bookmarkStart w:id="0" w:name="_GoBack"/>
      <w:bookmarkEnd w:id="0"/>
      <w:r w:rsidR="008340E4">
        <w:rPr>
          <w:rFonts w:eastAsia="Times New Roman" w:cs="Times New Roman"/>
          <w:color w:val="000000"/>
          <w:sz w:val="22"/>
          <w:lang w:eastAsia="fr-FR"/>
        </w:rPr>
        <w:t>région</w:t>
      </w:r>
      <w:proofErr w:type="spellEnd"/>
      <w:r w:rsidR="008340E4">
        <w:rPr>
          <w:rFonts w:eastAsia="Times New Roman" w:cs="Times New Roman"/>
          <w:color w:val="000000"/>
          <w:sz w:val="22"/>
          <w:lang w:eastAsia="fr-FR"/>
        </w:rPr>
        <w:t xml:space="preserve"> Auvergne-Rhône-Alpes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proofErr w:type="gramStart"/>
      <w:r w:rsidRPr="00D476C7">
        <w:rPr>
          <w:rFonts w:eastAsia="Times New Roman" w:cs="Times New Roman"/>
          <w:color w:val="000000"/>
          <w:sz w:val="22"/>
          <w:lang w:eastAsia="fr-FR"/>
        </w:rPr>
        <w:t>promo</w:t>
      </w:r>
      <w:proofErr w:type="gramEnd"/>
      <w:r w:rsidRPr="00D476C7">
        <w:rPr>
          <w:rFonts w:eastAsia="Times New Roman" w:cs="Times New Roman"/>
          <w:color w:val="000000"/>
          <w:sz w:val="22"/>
          <w:lang w:eastAsia="fr-FR"/>
        </w:rPr>
        <w:t xml:space="preserve"> ECN ..........................................................</w:t>
      </w:r>
      <w:r>
        <w:rPr>
          <w:rFonts w:eastAsia="Times New Roman" w:cs="Times New Roman"/>
          <w:color w:val="000000"/>
          <w:sz w:val="22"/>
          <w:lang w:eastAsia="fr-FR"/>
        </w:rPr>
        <w:t>..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proofErr w:type="gramStart"/>
      <w:r w:rsidRPr="00D476C7">
        <w:rPr>
          <w:rFonts w:eastAsia="Times New Roman" w:cs="Times New Roman"/>
          <w:color w:val="000000"/>
          <w:sz w:val="22"/>
          <w:lang w:eastAsia="fr-FR"/>
        </w:rPr>
        <w:t>en</w:t>
      </w:r>
      <w:proofErr w:type="gramEnd"/>
      <w:r w:rsidRPr="00D476C7">
        <w:rPr>
          <w:rFonts w:eastAsia="Times New Roman" w:cs="Times New Roman"/>
          <w:color w:val="000000"/>
          <w:sz w:val="22"/>
          <w:lang w:eastAsia="fr-FR"/>
        </w:rPr>
        <w:t xml:space="preserve"> PHASE SOCLE - PHASE APPROFONDISSEMENT - ANCIEN REGIME </w:t>
      </w:r>
      <w:r w:rsidRPr="00D476C7">
        <w:rPr>
          <w:rFonts w:eastAsia="Times New Roman" w:cs="Times New Roman"/>
          <w:i/>
          <w:iCs/>
          <w:color w:val="000000"/>
          <w:sz w:val="22"/>
          <w:lang w:eastAsia="fr-FR"/>
        </w:rPr>
        <w:t>(supprimer les mentions inutiles)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color w:val="000000"/>
          <w:sz w:val="22"/>
          <w:lang w:eastAsia="fr-FR"/>
        </w:rPr>
        <w:t xml:space="preserve">Déclare choisir le poste numéro ………………………………………….. </w:t>
      </w:r>
      <w:proofErr w:type="gramStart"/>
      <w:r w:rsidRPr="00D476C7">
        <w:rPr>
          <w:rFonts w:eastAsia="Times New Roman" w:cs="Times New Roman"/>
          <w:color w:val="000000"/>
          <w:sz w:val="22"/>
          <w:lang w:eastAsia="fr-FR"/>
        </w:rPr>
        <w:t>sur</w:t>
      </w:r>
      <w:proofErr w:type="gramEnd"/>
      <w:r w:rsidRPr="00D476C7">
        <w:rPr>
          <w:rFonts w:eastAsia="Times New Roman" w:cs="Times New Roman"/>
          <w:color w:val="000000"/>
          <w:sz w:val="22"/>
          <w:lang w:eastAsia="fr-FR"/>
        </w:rPr>
        <w:t xml:space="preserve"> la liste des postes ouverts par l’ARS pour le semestre de mai à novembre 2020, accessible sur le site du Portail d'accompagnement aux professionnels de santé</w:t>
      </w:r>
      <w:r>
        <w:rPr>
          <w:rFonts w:eastAsia="Times New Roman" w:cs="Times New Roman"/>
          <w:color w:val="000000"/>
          <w:sz w:val="22"/>
          <w:lang w:eastAsia="fr-FR"/>
        </w:rPr>
        <w:t xml:space="preserve"> (PAPS), au lien suivant : </w:t>
      </w:r>
      <w:hyperlink r:id="rId5" w:history="1">
        <w:r w:rsidR="00694746" w:rsidRPr="003D251D">
          <w:rPr>
            <w:rStyle w:val="Lienhypertexte"/>
            <w:rFonts w:eastAsia="Times New Roman" w:cs="Times New Roman"/>
            <w:sz w:val="22"/>
            <w:lang w:eastAsia="fr-FR"/>
          </w:rPr>
          <w:t>https://www.auvergne-rhone-alpes.paps.sante.fr/choix-des-stages-1?parent=8123&amp;rubrique=8121</w:t>
        </w:r>
      </w:hyperlink>
      <w:r w:rsidR="00694746">
        <w:rPr>
          <w:rFonts w:eastAsia="Times New Roman" w:cs="Times New Roman"/>
          <w:color w:val="000000"/>
          <w:sz w:val="22"/>
          <w:lang w:eastAsia="fr-FR"/>
        </w:rPr>
        <w:t xml:space="preserve"> </w:t>
      </w:r>
    </w:p>
    <w:p w:rsid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color w:val="000000"/>
          <w:sz w:val="22"/>
          <w:lang w:eastAsia="fr-FR"/>
        </w:rPr>
        <w:t xml:space="preserve">En cas de difficultés pour accéder à mon premier choix de poste, mon second choix de poste serait le poste numéro ...................................... </w:t>
      </w:r>
      <w:proofErr w:type="gramStart"/>
      <w:r w:rsidRPr="00D476C7">
        <w:rPr>
          <w:rFonts w:eastAsia="Times New Roman" w:cs="Times New Roman"/>
          <w:color w:val="000000"/>
          <w:sz w:val="22"/>
          <w:lang w:eastAsia="fr-FR"/>
        </w:rPr>
        <w:t>de</w:t>
      </w:r>
      <w:proofErr w:type="gramEnd"/>
      <w:r w:rsidRPr="00D476C7">
        <w:rPr>
          <w:rFonts w:eastAsia="Times New Roman" w:cs="Times New Roman"/>
          <w:color w:val="000000"/>
          <w:sz w:val="22"/>
          <w:lang w:eastAsia="fr-FR"/>
        </w:rPr>
        <w:t xml:space="preserve"> la liste précitée.</w:t>
      </w: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</w:p>
    <w:p w:rsidR="00D476C7" w:rsidRPr="00D476C7" w:rsidRDefault="00D476C7" w:rsidP="00D476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2"/>
          <w:lang w:eastAsia="fr-FR"/>
        </w:rPr>
      </w:pPr>
      <w:r w:rsidRPr="00D476C7">
        <w:rPr>
          <w:rFonts w:eastAsia="Times New Roman" w:cs="Times New Roman"/>
          <w:color w:val="000000"/>
          <w:sz w:val="22"/>
          <w:lang w:eastAsia="fr-FR"/>
        </w:rPr>
        <w:t>Numéro de portable (pour pouvoir être contacté(e) par mon référent ou par l'ARS en cas de souci le jour des choix) : ........................................</w:t>
      </w:r>
    </w:p>
    <w:p w:rsidR="008768BC" w:rsidRDefault="008768BC"/>
    <w:p w:rsidR="00D476C7" w:rsidRDefault="00D476C7">
      <w:r>
        <w:t>Nous vous remercions par avance.</w:t>
      </w:r>
    </w:p>
    <w:sectPr w:rsidR="00D4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C7"/>
    <w:rsid w:val="00694746"/>
    <w:rsid w:val="008340E4"/>
    <w:rsid w:val="008768BC"/>
    <w:rsid w:val="00D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476C7"/>
    <w:rPr>
      <w:i/>
      <w:iCs/>
    </w:rPr>
  </w:style>
  <w:style w:type="character" w:styleId="lev">
    <w:name w:val="Strong"/>
    <w:basedOn w:val="Policepardfaut"/>
    <w:uiPriority w:val="22"/>
    <w:qFormat/>
    <w:rsid w:val="00D476C7"/>
    <w:rPr>
      <w:b/>
      <w:bCs/>
    </w:rPr>
  </w:style>
  <w:style w:type="character" w:styleId="Lienhypertexte">
    <w:name w:val="Hyperlink"/>
    <w:basedOn w:val="Policepardfaut"/>
    <w:uiPriority w:val="99"/>
    <w:unhideWhenUsed/>
    <w:rsid w:val="00D47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476C7"/>
    <w:rPr>
      <w:i/>
      <w:iCs/>
    </w:rPr>
  </w:style>
  <w:style w:type="character" w:styleId="lev">
    <w:name w:val="Strong"/>
    <w:basedOn w:val="Policepardfaut"/>
    <w:uiPriority w:val="22"/>
    <w:qFormat/>
    <w:rsid w:val="00D476C7"/>
    <w:rPr>
      <w:b/>
      <w:bCs/>
    </w:rPr>
  </w:style>
  <w:style w:type="character" w:styleId="Lienhypertexte">
    <w:name w:val="Hyperlink"/>
    <w:basedOn w:val="Policepardfaut"/>
    <w:uiPriority w:val="99"/>
    <w:unhideWhenUsed/>
    <w:rsid w:val="00D47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vergne-rhone-alpes.paps.sante.fr/choix-des-stages-1?parent=8123&amp;rubrique=8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cpacull</dc:creator>
  <cp:lastModifiedBy>cpacull</cp:lastModifiedBy>
  <cp:revision>3</cp:revision>
  <dcterms:created xsi:type="dcterms:W3CDTF">2020-03-18T17:58:00Z</dcterms:created>
  <dcterms:modified xsi:type="dcterms:W3CDTF">2020-03-18T18:08:00Z</dcterms:modified>
</cp:coreProperties>
</file>