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97" w:rsidRDefault="00034D25" w:rsidP="00034D25">
      <w:pPr>
        <w:jc w:val="center"/>
        <w:rPr>
          <w:rFonts w:ascii="Arial" w:hAnsi="Arial" w:cs="Arial"/>
          <w:b/>
          <w:sz w:val="28"/>
          <w:szCs w:val="28"/>
        </w:rPr>
      </w:pPr>
      <w:r w:rsidRPr="00034D25">
        <w:rPr>
          <w:rFonts w:ascii="Arial" w:hAnsi="Arial" w:cs="Arial"/>
          <w:b/>
          <w:sz w:val="28"/>
          <w:szCs w:val="28"/>
        </w:rPr>
        <w:t>QUESTIONNAIRE B</w:t>
      </w:r>
    </w:p>
    <w:p w:rsidR="00034D25" w:rsidRDefault="00034D25" w:rsidP="00034D25">
      <w:pPr>
        <w:jc w:val="center"/>
        <w:rPr>
          <w:rFonts w:ascii="Arial" w:hAnsi="Arial" w:cs="Arial"/>
          <w:b/>
          <w:sz w:val="28"/>
          <w:szCs w:val="28"/>
        </w:rPr>
      </w:pPr>
    </w:p>
    <w:p w:rsidR="00231336" w:rsidRPr="00034D25" w:rsidRDefault="00231336" w:rsidP="00034D25">
      <w:pPr>
        <w:jc w:val="center"/>
        <w:rPr>
          <w:rFonts w:ascii="Arial" w:hAnsi="Arial" w:cs="Arial"/>
          <w:b/>
          <w:sz w:val="28"/>
          <w:szCs w:val="28"/>
        </w:rPr>
      </w:pPr>
    </w:p>
    <w:p w:rsidR="00A56A40" w:rsidRDefault="00020D97" w:rsidP="00656E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Service/Département</w:t>
      </w:r>
      <w:r w:rsidR="00A56A40"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ab/>
      </w:r>
    </w:p>
    <w:p w:rsidR="00A56A40" w:rsidRDefault="00020D97" w:rsidP="00A56A40">
      <w:pPr>
        <w:tabs>
          <w:tab w:val="left" w:pos="709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Universitaire</w:t>
      </w:r>
      <w:r w:rsidR="00A56A40">
        <w:rPr>
          <w:i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303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57A7">
        <w:rPr>
          <w:i/>
          <w:sz w:val="24"/>
          <w:szCs w:val="24"/>
        </w:rPr>
        <w:t xml:space="preserve">                        </w:t>
      </w:r>
      <w:r w:rsidR="0054142B">
        <w:rPr>
          <w:i/>
          <w:sz w:val="24"/>
          <w:szCs w:val="24"/>
        </w:rPr>
        <w:t xml:space="preserve">Non </w:t>
      </w:r>
      <w:r w:rsidR="00DD57A7">
        <w:rPr>
          <w:i/>
          <w:sz w:val="24"/>
          <w:szCs w:val="24"/>
        </w:rPr>
        <w:t xml:space="preserve"> </w:t>
      </w:r>
      <w:r w:rsidR="0054142B">
        <w:rPr>
          <w:i/>
          <w:sz w:val="24"/>
          <w:szCs w:val="24"/>
        </w:rPr>
        <w:t xml:space="preserve">Universitaire </w:t>
      </w:r>
      <w:sdt>
        <w:sdtPr>
          <w:rPr>
            <w:sz w:val="24"/>
            <w:szCs w:val="24"/>
          </w:rPr>
          <w:id w:val="-214580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A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 w:rsidP="00271F07">
      <w:pPr>
        <w:rPr>
          <w:b/>
          <w:sz w:val="24"/>
          <w:szCs w:val="24"/>
        </w:rPr>
      </w:pPr>
    </w:p>
    <w:p w:rsidR="00020D97" w:rsidRDefault="00020D97" w:rsidP="00271F07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Année</w:t>
      </w:r>
      <w:r w:rsidR="00A56A40">
        <w:rPr>
          <w:b/>
          <w:sz w:val="24"/>
          <w:szCs w:val="24"/>
        </w:rPr>
        <w:t xml:space="preserve"> : </w:t>
      </w:r>
    </w:p>
    <w:p w:rsidR="00020D97" w:rsidRDefault="00020D97" w:rsidP="00271F07">
      <w:pPr>
        <w:rPr>
          <w:sz w:val="24"/>
          <w:szCs w:val="24"/>
        </w:rPr>
      </w:pPr>
    </w:p>
    <w:p w:rsidR="002F69A1" w:rsidRDefault="002F69A1" w:rsidP="002F69A1">
      <w:pPr>
        <w:pStyle w:val="Titre1"/>
      </w:pPr>
      <w:r>
        <w:t>Visite et évaluation réalisées par</w:t>
      </w:r>
      <w:r w:rsidR="00DD57A7">
        <w:t> :</w:t>
      </w:r>
    </w:p>
    <w:p w:rsidR="002F69A1" w:rsidRDefault="002F69A1" w:rsidP="002F69A1">
      <w:pPr>
        <w:spacing w:line="240" w:lineRule="atLeast"/>
        <w:ind w:right="340"/>
        <w:rPr>
          <w:sz w:val="22"/>
          <w:szCs w:val="22"/>
        </w:rPr>
      </w:pPr>
      <w:r>
        <w:rPr>
          <w:sz w:val="22"/>
          <w:szCs w:val="22"/>
        </w:rPr>
        <w:tab/>
        <w:t>PU-PH</w:t>
      </w:r>
      <w:r w:rsidR="00A56A40">
        <w:rPr>
          <w:sz w:val="22"/>
          <w:szCs w:val="22"/>
        </w:rPr>
        <w:t>/MCU-PH</w:t>
      </w:r>
      <w:r>
        <w:rPr>
          <w:sz w:val="22"/>
          <w:szCs w:val="22"/>
        </w:rPr>
        <w:t xml:space="preserve"> : </w:t>
      </w:r>
    </w:p>
    <w:p w:rsidR="002F69A1" w:rsidRPr="00173493" w:rsidRDefault="002F69A1" w:rsidP="002F69A1">
      <w:pPr>
        <w:spacing w:line="240" w:lineRule="atLeast"/>
        <w:ind w:right="340"/>
        <w:rPr>
          <w:sz w:val="22"/>
          <w:szCs w:val="22"/>
        </w:rPr>
      </w:pPr>
      <w:r w:rsidRPr="00173493">
        <w:rPr>
          <w:sz w:val="22"/>
          <w:szCs w:val="22"/>
        </w:rPr>
        <w:tab/>
        <w:t xml:space="preserve">Interne : </w:t>
      </w:r>
    </w:p>
    <w:p w:rsidR="002F69A1" w:rsidRDefault="002F69A1" w:rsidP="002F69A1">
      <w:pPr>
        <w:spacing w:line="240" w:lineRule="atLeast"/>
        <w:ind w:right="340"/>
        <w:rPr>
          <w:sz w:val="22"/>
          <w:szCs w:val="22"/>
        </w:rPr>
      </w:pPr>
      <w:r>
        <w:rPr>
          <w:sz w:val="22"/>
          <w:szCs w:val="22"/>
        </w:rPr>
        <w:tab/>
        <w:t>PH* :</w:t>
      </w:r>
    </w:p>
    <w:p w:rsidR="002F69A1" w:rsidRDefault="002F69A1" w:rsidP="002F69A1">
      <w:pPr>
        <w:spacing w:line="240" w:lineRule="atLeast"/>
        <w:ind w:right="340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* PH d'un service différent du service universitaire du PU-PH</w:t>
      </w:r>
    </w:p>
    <w:p w:rsidR="002F69A1" w:rsidRDefault="002F69A1" w:rsidP="002F69A1">
      <w:pPr>
        <w:spacing w:line="240" w:lineRule="atLeast"/>
        <w:ind w:right="340"/>
        <w:rPr>
          <w:b/>
          <w:bCs/>
          <w:sz w:val="22"/>
          <w:szCs w:val="22"/>
          <w:u w:val="single"/>
        </w:rPr>
      </w:pPr>
    </w:p>
    <w:p w:rsidR="002F69A1" w:rsidRDefault="002F69A1" w:rsidP="002F69A1">
      <w:pPr>
        <w:spacing w:line="240" w:lineRule="atLeast"/>
        <w:ind w:right="340"/>
        <w:rPr>
          <w:b/>
          <w:bCs/>
          <w:sz w:val="22"/>
          <w:szCs w:val="22"/>
          <w:u w:val="single"/>
        </w:rPr>
      </w:pPr>
    </w:p>
    <w:p w:rsidR="002F69A1" w:rsidRDefault="002F69A1" w:rsidP="002F69A1">
      <w:pPr>
        <w:spacing w:line="240" w:lineRule="atLeast"/>
        <w:ind w:left="1440" w:right="340" w:firstLine="720"/>
        <w:rPr>
          <w:b/>
          <w:bCs/>
          <w:sz w:val="22"/>
          <w:szCs w:val="22"/>
        </w:rPr>
      </w:pPr>
    </w:p>
    <w:p w:rsidR="002F69A1" w:rsidRDefault="002F69A1" w:rsidP="007F6C5A">
      <w:pPr>
        <w:pStyle w:val="Titre1"/>
      </w:pPr>
      <w:r>
        <w:rPr>
          <w:rFonts w:ascii="Times New Roman" w:hAnsi="Times New Roman" w:cs="Times New Roman"/>
        </w:rPr>
        <w:t>Service déjà agréé</w:t>
      </w:r>
      <w:r w:rsidR="00A56A40">
        <w:rPr>
          <w:rFonts w:ascii="Times New Roman" w:hAnsi="Times New Roman" w:cs="Times New Roman"/>
        </w:rPr>
        <w:t xml:space="preserve"> : </w:t>
      </w:r>
      <w:r>
        <w:tab/>
      </w:r>
      <w:r>
        <w:tab/>
      </w:r>
      <w:r>
        <w:tab/>
      </w:r>
      <w:r>
        <w:tab/>
      </w:r>
      <w:r>
        <w:tab/>
      </w:r>
    </w:p>
    <w:p w:rsidR="002F69A1" w:rsidRDefault="00A56A40" w:rsidP="002F69A1">
      <w:pPr>
        <w:spacing w:line="240" w:lineRule="atLeast"/>
        <w:ind w:left="1440" w:right="340" w:hanging="1440"/>
        <w:rPr>
          <w:b/>
          <w:bCs/>
          <w:sz w:val="22"/>
          <w:szCs w:val="22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9540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-92033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F69A1" w:rsidRDefault="002F69A1" w:rsidP="002F69A1">
      <w:pPr>
        <w:spacing w:line="240" w:lineRule="atLeast"/>
        <w:ind w:left="1440" w:right="340" w:hanging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Année de l'évaluation antérieure : </w:t>
      </w:r>
    </w:p>
    <w:p w:rsidR="002F69A1" w:rsidRDefault="002F69A1">
      <w:pPr>
        <w:jc w:val="center"/>
        <w:rPr>
          <w:b/>
          <w:i/>
          <w:smallCaps/>
          <w:sz w:val="24"/>
          <w:szCs w:val="24"/>
        </w:rPr>
      </w:pPr>
    </w:p>
    <w:p w:rsidR="002F69A1" w:rsidRDefault="002F69A1" w:rsidP="002F69A1">
      <w:pPr>
        <w:spacing w:line="240" w:lineRule="atLeast"/>
        <w:ind w:right="340"/>
        <w:rPr>
          <w:sz w:val="22"/>
          <w:szCs w:val="22"/>
        </w:rPr>
      </w:pPr>
      <w:r>
        <w:rPr>
          <w:sz w:val="22"/>
          <w:szCs w:val="22"/>
        </w:rPr>
        <w:t>Le service est-il agréé pour une autre spécialité médicale ?</w:t>
      </w:r>
      <w:r w:rsidR="00A56A40">
        <w:rPr>
          <w:sz w:val="22"/>
          <w:szCs w:val="22"/>
        </w:rPr>
        <w:t xml:space="preserve"> </w:t>
      </w:r>
      <w:r w:rsidR="00A56A40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29602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6A40"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2970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69A1" w:rsidRDefault="002F69A1" w:rsidP="002F69A1">
      <w:pPr>
        <w:spacing w:line="240" w:lineRule="atLeast"/>
        <w:ind w:right="340"/>
        <w:rPr>
          <w:sz w:val="22"/>
          <w:szCs w:val="22"/>
        </w:rPr>
      </w:pPr>
      <w:r>
        <w:rPr>
          <w:sz w:val="22"/>
          <w:szCs w:val="22"/>
        </w:rPr>
        <w:t>Si oui préciser :</w:t>
      </w:r>
    </w:p>
    <w:p w:rsidR="0033203B" w:rsidRDefault="0033203B">
      <w:pPr>
        <w:jc w:val="center"/>
        <w:rPr>
          <w:b/>
          <w:i/>
          <w:smallCaps/>
          <w:sz w:val="24"/>
          <w:szCs w:val="24"/>
        </w:rPr>
      </w:pPr>
    </w:p>
    <w:p w:rsidR="00020D97" w:rsidRDefault="00020D97">
      <w:pPr>
        <w:jc w:val="center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>Partie à remp</w:t>
      </w:r>
      <w:r w:rsidR="00A344DA">
        <w:rPr>
          <w:b/>
          <w:i/>
          <w:smallCaps/>
          <w:sz w:val="24"/>
          <w:szCs w:val="24"/>
        </w:rPr>
        <w:t>l</w:t>
      </w:r>
      <w:r>
        <w:rPr>
          <w:b/>
          <w:i/>
          <w:smallCaps/>
          <w:sz w:val="24"/>
          <w:szCs w:val="24"/>
        </w:rPr>
        <w:t xml:space="preserve">ir separement par le responsable du terrain de stage </w:t>
      </w:r>
      <w:r w:rsidRPr="00173493">
        <w:rPr>
          <w:b/>
          <w:i/>
          <w:smallCaps/>
          <w:sz w:val="24"/>
          <w:szCs w:val="24"/>
        </w:rPr>
        <w:t>et par l’interne</w:t>
      </w:r>
      <w:r w:rsidR="00A56A40" w:rsidRPr="00173493">
        <w:rPr>
          <w:b/>
          <w:i/>
          <w:smallCaps/>
          <w:sz w:val="24"/>
          <w:szCs w:val="24"/>
        </w:rPr>
        <w:t>,</w:t>
      </w:r>
      <w:r w:rsidR="00A56A40">
        <w:rPr>
          <w:b/>
          <w:i/>
          <w:smallCaps/>
          <w:sz w:val="24"/>
          <w:szCs w:val="24"/>
        </w:rPr>
        <w:t xml:space="preserve"> idéalement en présence du </w:t>
      </w:r>
      <w:r w:rsidR="00766C6B">
        <w:rPr>
          <w:b/>
          <w:i/>
          <w:smallCaps/>
          <w:sz w:val="24"/>
          <w:szCs w:val="24"/>
        </w:rPr>
        <w:t>binôme</w:t>
      </w:r>
      <w:r w:rsidR="00A56A40">
        <w:rPr>
          <w:b/>
          <w:i/>
          <w:smallCaps/>
          <w:sz w:val="24"/>
          <w:szCs w:val="24"/>
        </w:rPr>
        <w:t xml:space="preserve"> d’évaluation. </w:t>
      </w:r>
    </w:p>
    <w:p w:rsidR="00020D97" w:rsidRDefault="00020D97">
      <w:pPr>
        <w:rPr>
          <w:sz w:val="24"/>
          <w:szCs w:val="24"/>
        </w:rPr>
      </w:pP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COORDONNEES DU TERRAIN DE STAGE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Dénomination officielle :</w:t>
      </w:r>
    </w:p>
    <w:p w:rsidR="00A61220" w:rsidRDefault="00134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Etablissement :</w:t>
      </w:r>
    </w:p>
    <w:p w:rsidR="00020D97" w:rsidRDefault="0035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Pôle d’appartenance</w:t>
      </w:r>
      <w:r w:rsidR="00020D97">
        <w:rPr>
          <w:b/>
          <w:sz w:val="24"/>
          <w:szCs w:val="24"/>
        </w:rPr>
        <w:t xml:space="preserve"> : </w:t>
      </w:r>
      <w:r w:rsidR="00020D97">
        <w:rPr>
          <w:b/>
          <w:sz w:val="24"/>
          <w:szCs w:val="24"/>
        </w:rPr>
        <w:tab/>
      </w:r>
      <w:r w:rsidR="00020D97">
        <w:rPr>
          <w:b/>
          <w:sz w:val="24"/>
          <w:szCs w:val="24"/>
        </w:rPr>
        <w:tab/>
      </w:r>
      <w:r w:rsidR="00020D97">
        <w:rPr>
          <w:b/>
          <w:sz w:val="24"/>
          <w:szCs w:val="24"/>
        </w:rPr>
        <w:tab/>
      </w:r>
      <w:r w:rsidR="00020D97">
        <w:rPr>
          <w:b/>
          <w:sz w:val="24"/>
          <w:szCs w:val="24"/>
        </w:rPr>
        <w:tab/>
      </w:r>
      <w:r w:rsidR="001349A9">
        <w:rPr>
          <w:b/>
          <w:sz w:val="24"/>
          <w:szCs w:val="24"/>
        </w:rPr>
        <w:t>C</w:t>
      </w:r>
      <w:r w:rsidR="00861815">
        <w:rPr>
          <w:b/>
          <w:sz w:val="24"/>
          <w:szCs w:val="24"/>
        </w:rPr>
        <w:t>hef de pôle :</w:t>
      </w:r>
      <w:bookmarkStart w:id="0" w:name="_GoBack"/>
      <w:bookmarkEnd w:id="0"/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 du responsable du terrain de stage :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Tél</w:t>
      </w:r>
      <w:r>
        <w:rPr>
          <w:sz w:val="24"/>
          <w:szCs w:val="24"/>
        </w:rPr>
        <w:tab/>
        <w:t>Fax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</w:t>
      </w:r>
    </w:p>
    <w:p w:rsidR="00020D97" w:rsidRDefault="00134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111"/>
        </w:tabs>
        <w:jc w:val="both"/>
        <w:rPr>
          <w:sz w:val="24"/>
          <w:szCs w:val="24"/>
        </w:rPr>
      </w:pPr>
      <w:r>
        <w:rPr>
          <w:sz w:val="24"/>
          <w:szCs w:val="24"/>
        </w:rPr>
        <w:t>CP</w:t>
      </w:r>
      <w:r w:rsidR="00020D97">
        <w:rPr>
          <w:sz w:val="24"/>
          <w:szCs w:val="24"/>
        </w:rPr>
        <w:tab/>
      </w:r>
      <w:r w:rsidR="00020D97">
        <w:rPr>
          <w:sz w:val="24"/>
          <w:szCs w:val="24"/>
        </w:rPr>
        <w:tab/>
        <w:t>Ville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111"/>
        </w:tabs>
        <w:spacing w:after="120"/>
        <w:jc w:val="both"/>
        <w:rPr>
          <w:sz w:val="24"/>
          <w:szCs w:val="24"/>
        </w:rPr>
      </w:pPr>
    </w:p>
    <w:p w:rsidR="00020D97" w:rsidRDefault="00020D97">
      <w:pPr>
        <w:tabs>
          <w:tab w:val="left" w:pos="3828"/>
          <w:tab w:val="left" w:pos="4111"/>
        </w:tabs>
        <w:jc w:val="both"/>
        <w:rPr>
          <w:b/>
          <w:sz w:val="24"/>
          <w:szCs w:val="24"/>
        </w:rPr>
      </w:pPr>
    </w:p>
    <w:p w:rsidR="00020D97" w:rsidRDefault="00020D97">
      <w:pP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ORGANISATION DU SERVICE / DEPARTEMENT</w:t>
      </w:r>
    </w:p>
    <w:p w:rsidR="00020D97" w:rsidRDefault="00020D97">
      <w:pP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Médecins titulaires (</w:t>
      </w:r>
      <w:r w:rsidR="00A731A2">
        <w:rPr>
          <w:b/>
          <w:sz w:val="24"/>
          <w:szCs w:val="24"/>
        </w:rPr>
        <w:t xml:space="preserve">médecins </w:t>
      </w:r>
      <w:r>
        <w:rPr>
          <w:b/>
          <w:sz w:val="24"/>
          <w:szCs w:val="24"/>
        </w:rPr>
        <w:t>seniors</w:t>
      </w:r>
      <w:r w:rsidR="00A731A2">
        <w:rPr>
          <w:b/>
          <w:sz w:val="24"/>
          <w:szCs w:val="24"/>
        </w:rPr>
        <w:t xml:space="preserve"> de la discipline</w:t>
      </w:r>
      <w:r>
        <w:rPr>
          <w:b/>
          <w:sz w:val="24"/>
          <w:szCs w:val="24"/>
        </w:rPr>
        <w:t>) participant à l'encadrement :</w:t>
      </w:r>
    </w:p>
    <w:p w:rsidR="0054142B" w:rsidRDefault="0054142B">
      <w:pP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</w:p>
    <w:p w:rsidR="00020D97" w:rsidRDefault="00020D97">
      <w:pPr>
        <w:tabs>
          <w:tab w:val="left" w:pos="3544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de PU-PH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Nombre de MCU-PH</w:t>
      </w:r>
    </w:p>
    <w:p w:rsidR="00020D97" w:rsidRDefault="00020D97">
      <w:pPr>
        <w:tabs>
          <w:tab w:val="left" w:pos="3544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de PH temps plein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Nombre de PH temps partiel</w:t>
      </w:r>
    </w:p>
    <w:p w:rsidR="00020D97" w:rsidRDefault="00020D97">
      <w:pPr>
        <w:tabs>
          <w:tab w:val="left" w:pos="3544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Nombre de PHU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Nombre de CCA / AHU</w:t>
      </w:r>
    </w:p>
    <w:p w:rsidR="00020D97" w:rsidRDefault="00020D97">
      <w:pPr>
        <w:tabs>
          <w:tab w:val="left" w:pos="3544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Autres médecins participant à l'encadrement (</w:t>
      </w:r>
      <w:r>
        <w:rPr>
          <w:sz w:val="24"/>
          <w:szCs w:val="24"/>
          <w:u w:val="single"/>
        </w:rPr>
        <w:t>préciser</w:t>
      </w:r>
      <w:r>
        <w:rPr>
          <w:sz w:val="24"/>
          <w:szCs w:val="24"/>
        </w:rPr>
        <w:t>) :</w:t>
      </w:r>
      <w:r>
        <w:rPr>
          <w:sz w:val="24"/>
          <w:szCs w:val="24"/>
        </w:rPr>
        <w:tab/>
      </w:r>
    </w:p>
    <w:p w:rsidR="00020D97" w:rsidRPr="0054322B" w:rsidRDefault="00A61220">
      <w:pPr>
        <w:tabs>
          <w:tab w:val="left" w:pos="3544"/>
        </w:tabs>
        <w:spacing w:after="120"/>
        <w:jc w:val="both"/>
        <w:rPr>
          <w:b/>
          <w:sz w:val="24"/>
          <w:szCs w:val="24"/>
        </w:rPr>
      </w:pPr>
      <w:r w:rsidRPr="0054322B">
        <w:rPr>
          <w:b/>
          <w:sz w:val="24"/>
          <w:szCs w:val="24"/>
        </w:rPr>
        <w:t xml:space="preserve">Services partenaires : </w:t>
      </w:r>
    </w:p>
    <w:p w:rsidR="00A61220" w:rsidRDefault="00A61220" w:rsidP="00A61220">
      <w:pPr>
        <w:tabs>
          <w:tab w:val="left" w:pos="3544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Existence de RCP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210887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-212915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61220" w:rsidRDefault="00A61220">
      <w:pPr>
        <w:tabs>
          <w:tab w:val="left" w:pos="3544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Le service offre-t-il la possibilité d’un post-internat 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62206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18217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tabs>
          <w:tab w:val="left" w:pos="3544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Nombre de postes d'internes par semestre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2"/>
        <w:gridCol w:w="1618"/>
        <w:gridCol w:w="1141"/>
        <w:gridCol w:w="1141"/>
        <w:gridCol w:w="1134"/>
      </w:tblGrid>
      <w:tr w:rsidR="00766C6B" w:rsidTr="00276071">
        <w:trPr>
          <w:jc w:val="center"/>
        </w:trPr>
        <w:tc>
          <w:tcPr>
            <w:tcW w:w="4082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C20AAB" w:rsidRDefault="00766C6B" w:rsidP="00766C6B">
            <w:pPr>
              <w:tabs>
                <w:tab w:val="left" w:pos="3544"/>
                <w:tab w:val="left" w:pos="4111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– de la spécialité</w:t>
            </w:r>
          </w:p>
          <w:p w:rsidR="00766C6B" w:rsidRDefault="0054142B" w:rsidP="00766C6B">
            <w:pPr>
              <w:tabs>
                <w:tab w:val="left" w:pos="3544"/>
                <w:tab w:val="left" w:pos="4111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……….</w:t>
            </w:r>
            <w:r w:rsidR="00766C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– </w:t>
            </w:r>
          </w:p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spécialité médicale</w:t>
            </w: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– MG</w:t>
            </w:r>
          </w:p>
        </w:tc>
        <w:tc>
          <w:tcPr>
            <w:tcW w:w="1134" w:type="dxa"/>
            <w:tcBorders>
              <w:bottom w:val="nil"/>
            </w:tcBorders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FFI/</w:t>
            </w:r>
          </w:p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DFMS/</w:t>
            </w:r>
          </w:p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DFMSA</w:t>
            </w:r>
          </w:p>
        </w:tc>
      </w:tr>
      <w:tr w:rsidR="00766C6B" w:rsidTr="00276071">
        <w:trPr>
          <w:jc w:val="center"/>
        </w:trPr>
        <w:tc>
          <w:tcPr>
            <w:tcW w:w="4082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Offerts au choix habituellement</w:t>
            </w:r>
          </w:p>
        </w:tc>
        <w:tc>
          <w:tcPr>
            <w:tcW w:w="1618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pct20" w:color="auto" w:fill="FFFFFF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766C6B" w:rsidTr="00276071">
        <w:trPr>
          <w:jc w:val="center"/>
        </w:trPr>
        <w:tc>
          <w:tcPr>
            <w:tcW w:w="4082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Pourvus au semestre actuel</w:t>
            </w:r>
          </w:p>
        </w:tc>
        <w:tc>
          <w:tcPr>
            <w:tcW w:w="1618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766C6B" w:rsidTr="00276071">
        <w:trPr>
          <w:jc w:val="center"/>
        </w:trPr>
        <w:tc>
          <w:tcPr>
            <w:tcW w:w="4082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Pourvus au semestre d'hiver précédent</w:t>
            </w:r>
          </w:p>
        </w:tc>
        <w:tc>
          <w:tcPr>
            <w:tcW w:w="1618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766C6B" w:rsidTr="00276071">
        <w:trPr>
          <w:jc w:val="center"/>
        </w:trPr>
        <w:tc>
          <w:tcPr>
            <w:tcW w:w="4082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Pourvus au semestre d'été précédent</w:t>
            </w:r>
          </w:p>
        </w:tc>
        <w:tc>
          <w:tcPr>
            <w:tcW w:w="1618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66C6B" w:rsidRDefault="00766C6B">
            <w:pPr>
              <w:tabs>
                <w:tab w:val="left" w:pos="3544"/>
                <w:tab w:val="left" w:pos="4111"/>
              </w:tabs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020D97" w:rsidRDefault="00020D97">
      <w:pPr>
        <w:tabs>
          <w:tab w:val="left" w:pos="3544"/>
          <w:tab w:val="left" w:pos="4111"/>
        </w:tabs>
        <w:spacing w:after="120"/>
        <w:jc w:val="both"/>
        <w:rPr>
          <w:b/>
          <w:sz w:val="24"/>
          <w:szCs w:val="24"/>
        </w:rPr>
      </w:pPr>
    </w:p>
    <w:p w:rsidR="00020D97" w:rsidRDefault="00020D97">
      <w:pPr>
        <w:tabs>
          <w:tab w:val="left" w:pos="3544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D’autres internes sont-ils présents de façon irrégulière (inter-</w:t>
      </w:r>
      <w:r w:rsidR="00766C6B">
        <w:rPr>
          <w:b/>
          <w:sz w:val="24"/>
          <w:szCs w:val="24"/>
        </w:rPr>
        <w:t>CHU</w:t>
      </w:r>
      <w:r>
        <w:rPr>
          <w:b/>
          <w:sz w:val="24"/>
          <w:szCs w:val="24"/>
        </w:rPr>
        <w:t xml:space="preserve">, </w:t>
      </w:r>
      <w:r w:rsidR="00357F8A">
        <w:rPr>
          <w:b/>
          <w:sz w:val="24"/>
          <w:szCs w:val="24"/>
        </w:rPr>
        <w:t xml:space="preserve">militaire, </w:t>
      </w:r>
      <w:r w:rsidR="00766C6B" w:rsidRPr="00766C6B">
        <w:rPr>
          <w:b/>
          <w:sz w:val="24"/>
          <w:szCs w:val="24"/>
        </w:rPr>
        <w:t>pays du Golfe</w:t>
      </w:r>
      <w:r w:rsidR="00357F8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Collège</w:t>
      </w:r>
      <w:r w:rsidR="00357F8A">
        <w:rPr>
          <w:b/>
          <w:sz w:val="24"/>
          <w:szCs w:val="24"/>
        </w:rPr>
        <w:t xml:space="preserve"> de Médecine</w:t>
      </w:r>
      <w:r>
        <w:rPr>
          <w:b/>
          <w:sz w:val="24"/>
          <w:szCs w:val="24"/>
        </w:rPr>
        <w:t>, etc…) ?</w:t>
      </w:r>
    </w:p>
    <w:p w:rsidR="00357F8A" w:rsidRDefault="00357F8A">
      <w:pPr>
        <w:tabs>
          <w:tab w:val="left" w:pos="3544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2921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106145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57F8A" w:rsidRDefault="00020D97" w:rsidP="00357F8A">
      <w:pPr>
        <w:tabs>
          <w:tab w:val="left" w:pos="3544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oui, ont-ils les mêmes rôles que les autres internes ?</w:t>
      </w:r>
      <w:r w:rsidR="00357F8A">
        <w:rPr>
          <w:b/>
          <w:sz w:val="24"/>
          <w:szCs w:val="24"/>
        </w:rPr>
        <w:t xml:space="preserve"> </w:t>
      </w:r>
      <w:r w:rsidR="00357F8A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19435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7F8A"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76088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D710F" w:rsidRDefault="001D710F">
      <w:pPr>
        <w:tabs>
          <w:tab w:val="left" w:pos="3544"/>
          <w:tab w:val="left" w:pos="4111"/>
        </w:tabs>
        <w:spacing w:after="120"/>
        <w:jc w:val="both"/>
        <w:rPr>
          <w:b/>
          <w:sz w:val="24"/>
          <w:szCs w:val="24"/>
        </w:rPr>
      </w:pPr>
    </w:p>
    <w:p w:rsidR="00020D97" w:rsidRDefault="00020D97">
      <w:pPr>
        <w:tabs>
          <w:tab w:val="left" w:pos="3544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Service/Département est-il constitué de plusieurs unités fonctionnelles de spécialités </w:t>
      </w:r>
      <w:r w:rsidR="00A731A2" w:rsidRPr="00A905FA">
        <w:rPr>
          <w:b/>
          <w:sz w:val="24"/>
          <w:szCs w:val="24"/>
        </w:rPr>
        <w:t>de la discipline</w:t>
      </w:r>
      <w:r w:rsidR="00A731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différentes : </w:t>
      </w:r>
    </w:p>
    <w:p w:rsidR="00020D97" w:rsidRDefault="00020D97">
      <w:pPr>
        <w:tabs>
          <w:tab w:val="left" w:pos="709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oui  </w:t>
      </w:r>
      <w:sdt>
        <w:sdtPr>
          <w:rPr>
            <w:sz w:val="24"/>
            <w:szCs w:val="24"/>
          </w:rPr>
          <w:id w:val="-145578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11268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 w:rsidP="007F6C5A">
      <w:pPr>
        <w:tabs>
          <w:tab w:val="left" w:pos="709"/>
          <w:tab w:val="left" w:pos="4111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Si oui indiquer</w:t>
      </w:r>
      <w:r w:rsidR="00357F8A">
        <w:rPr>
          <w:sz w:val="24"/>
          <w:szCs w:val="24"/>
        </w:rPr>
        <w:t xml:space="preserve"> lesquelles : </w:t>
      </w:r>
    </w:p>
    <w:p w:rsidR="00A61220" w:rsidRDefault="00020D97" w:rsidP="0054322B">
      <w:pPr>
        <w:numPr>
          <w:ilvl w:val="0"/>
          <w:numId w:val="1"/>
        </w:numPr>
        <w:tabs>
          <w:tab w:val="left" w:pos="709"/>
          <w:tab w:val="left" w:pos="4111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Les modalités de répartition et de changement d'unités pendant le semestre :</w:t>
      </w:r>
    </w:p>
    <w:p w:rsidR="00170E76" w:rsidRDefault="00170E76" w:rsidP="00170E76">
      <w:pPr>
        <w:tabs>
          <w:tab w:val="left" w:pos="709"/>
          <w:tab w:val="left" w:pos="4111"/>
        </w:tabs>
        <w:spacing w:after="120"/>
        <w:rPr>
          <w:sz w:val="24"/>
          <w:szCs w:val="24"/>
        </w:rPr>
      </w:pPr>
    </w:p>
    <w:p w:rsidR="00170E76" w:rsidRPr="00170E76" w:rsidRDefault="00170E76" w:rsidP="00170E76">
      <w:pPr>
        <w:tabs>
          <w:tab w:val="left" w:pos="709"/>
          <w:tab w:val="left" w:pos="4111"/>
        </w:tabs>
        <w:spacing w:after="120"/>
        <w:rPr>
          <w:sz w:val="24"/>
          <w:szCs w:val="24"/>
        </w:rPr>
      </w:pPr>
    </w:p>
    <w:p w:rsidR="00A61220" w:rsidRDefault="00A61220" w:rsidP="0054322B">
      <w:pPr>
        <w:tabs>
          <w:tab w:val="left" w:pos="709"/>
          <w:tab w:val="left" w:pos="4111"/>
        </w:tabs>
        <w:spacing w:after="120"/>
        <w:rPr>
          <w:b/>
          <w:sz w:val="24"/>
          <w:szCs w:val="24"/>
        </w:rPr>
      </w:pPr>
      <w:r w:rsidRPr="0054322B">
        <w:rPr>
          <w:b/>
          <w:sz w:val="24"/>
          <w:szCs w:val="24"/>
        </w:rPr>
        <w:t xml:space="preserve">Si la discipline comporte des actes techniques, préciser les ressources : </w:t>
      </w:r>
    </w:p>
    <w:p w:rsidR="00A61220" w:rsidRDefault="00A61220" w:rsidP="00A61220">
      <w:pPr>
        <w:numPr>
          <w:ilvl w:val="0"/>
          <w:numId w:val="1"/>
        </w:numPr>
        <w:tabs>
          <w:tab w:val="left" w:pos="709"/>
          <w:tab w:val="left" w:pos="4111"/>
        </w:tabs>
        <w:spacing w:after="120"/>
        <w:rPr>
          <w:b/>
          <w:sz w:val="24"/>
          <w:szCs w:val="24"/>
        </w:rPr>
      </w:pPr>
      <w:r w:rsidRPr="0054322B">
        <w:rPr>
          <w:b/>
          <w:sz w:val="24"/>
          <w:szCs w:val="24"/>
        </w:rPr>
        <w:t>nombre de salle d’opération</w:t>
      </w:r>
      <w:r w:rsidR="00C20AAB">
        <w:rPr>
          <w:b/>
          <w:sz w:val="24"/>
          <w:szCs w:val="24"/>
        </w:rPr>
        <w:t xml:space="preserve"> : </w:t>
      </w:r>
    </w:p>
    <w:p w:rsidR="00A61220" w:rsidRDefault="00A61220" w:rsidP="00A61220">
      <w:pPr>
        <w:numPr>
          <w:ilvl w:val="0"/>
          <w:numId w:val="1"/>
        </w:numPr>
        <w:tabs>
          <w:tab w:val="left" w:pos="709"/>
          <w:tab w:val="left" w:pos="4111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de salles </w:t>
      </w:r>
      <w:r w:rsidRPr="00A61220">
        <w:rPr>
          <w:b/>
          <w:sz w:val="24"/>
          <w:szCs w:val="24"/>
        </w:rPr>
        <w:t>d’endoscopie</w:t>
      </w:r>
      <w:r w:rsidR="00C20AAB">
        <w:rPr>
          <w:b/>
          <w:sz w:val="24"/>
          <w:szCs w:val="24"/>
        </w:rPr>
        <w:t xml:space="preserve"> : 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Répartition des lits dans le service :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Nombre de lits d’hospitalisation traditionnelle :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  <w:t>Nombre de lits d’hospitalisation de semaine :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>Nombre de lits d’hospitalisation de jour :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Durée moyenne de séjour </w:t>
      </w:r>
      <w:r w:rsidR="00766C6B">
        <w:rPr>
          <w:b/>
          <w:sz w:val="24"/>
          <w:szCs w:val="24"/>
        </w:rPr>
        <w:t>(hospitalisation traditionnelle)</w:t>
      </w:r>
      <w:r w:rsidR="001349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 de patients/</w:t>
      </w:r>
      <w:r>
        <w:rPr>
          <w:b/>
          <w:sz w:val="24"/>
          <w:szCs w:val="24"/>
          <w:u w:val="single"/>
        </w:rPr>
        <w:t>semaine</w:t>
      </w:r>
      <w:r>
        <w:rPr>
          <w:b/>
          <w:sz w:val="24"/>
          <w:szCs w:val="24"/>
        </w:rPr>
        <w:t xml:space="preserve"> en HDT 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en HDS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en HDJ :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Indiquer les principaux groupes de pathologies rencontrés :</w:t>
      </w:r>
    </w:p>
    <w:p w:rsidR="00170E76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70E76">
        <w:rPr>
          <w:b/>
          <w:sz w:val="24"/>
          <w:szCs w:val="24"/>
        </w:rPr>
        <w:t>-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</w:p>
    <w:p w:rsidR="00170E76" w:rsidRDefault="00656E31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</w:p>
    <w:p w:rsidR="00020D97" w:rsidRDefault="00020D97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</w:p>
    <w:p w:rsidR="00170E76" w:rsidRDefault="00656E31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</w:p>
    <w:p w:rsidR="00020D97" w:rsidRDefault="00E33CFA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Nombre de consultations faites par les seniors par an :</w:t>
      </w:r>
    </w:p>
    <w:p w:rsidR="00E33CFA" w:rsidRDefault="00E33CFA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E33CFA" w:rsidRDefault="00E33CFA" w:rsidP="00017700">
      <w:pPr>
        <w:pBdr>
          <w:top w:val="single" w:sz="4" w:space="3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Nombre de consultations faites par les internes par an</w:t>
      </w:r>
      <w:r w:rsidR="00A905FA">
        <w:rPr>
          <w:sz w:val="24"/>
          <w:szCs w:val="24"/>
        </w:rPr>
        <w:t> :</w:t>
      </w:r>
    </w:p>
    <w:p w:rsidR="00C20AAB" w:rsidRDefault="00C20AAB" w:rsidP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Nombre d’astreintes faites par les internes par an :</w:t>
      </w:r>
    </w:p>
    <w:p w:rsidR="00C20AAB" w:rsidRDefault="00C20AAB" w:rsidP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C20AAB" w:rsidRDefault="00C20AAB" w:rsidP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Nombre de gardes faites par les internes par an :</w:t>
      </w:r>
    </w:p>
    <w:p w:rsidR="00C20AAB" w:rsidRDefault="00C20AAB" w:rsidP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C20AAB" w:rsidRDefault="00C20AAB" w:rsidP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73493">
        <w:rPr>
          <w:sz w:val="24"/>
          <w:szCs w:val="24"/>
        </w:rPr>
        <w:t>Nombre d’actes interventionnels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faits par les seniors par an :</w:t>
      </w:r>
    </w:p>
    <w:p w:rsidR="00C20AAB" w:rsidRDefault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C20AAB" w:rsidRDefault="00C20AAB" w:rsidP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173493">
        <w:rPr>
          <w:sz w:val="24"/>
          <w:szCs w:val="24"/>
        </w:rPr>
        <w:t>Nombre d’actes interventionnels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faits par les internes par an : </w:t>
      </w:r>
    </w:p>
    <w:p w:rsidR="00170E76" w:rsidRDefault="00170E76" w:rsidP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170E76" w:rsidRPr="00017700" w:rsidRDefault="00170E76" w:rsidP="00C20AAB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B050"/>
          <w:sz w:val="24"/>
          <w:szCs w:val="24"/>
        </w:rPr>
      </w:pPr>
    </w:p>
    <w:p w:rsidR="00E33CFA" w:rsidRDefault="00E33CFA">
      <w:pPr>
        <w:pBdr>
          <w:top w:val="single" w:sz="4" w:space="29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020D97" w:rsidRDefault="00020D97">
      <w:pPr>
        <w:spacing w:after="120"/>
        <w:jc w:val="both"/>
        <w:rPr>
          <w:b/>
          <w:sz w:val="24"/>
          <w:szCs w:val="24"/>
        </w:rPr>
      </w:pPr>
    </w:p>
    <w:p w:rsidR="00020D97" w:rsidRDefault="00020D97" w:rsidP="00C20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CONDITIONS DE TRAVAIL DES INTERNES</w:t>
      </w:r>
    </w:p>
    <w:p w:rsidR="00020D97" w:rsidRDefault="00020D97" w:rsidP="005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Existe–t-il un bureau réservé aux internes pour effectuer leur travail ?</w:t>
      </w:r>
    </w:p>
    <w:p w:rsidR="00020D97" w:rsidRDefault="00020D97" w:rsidP="005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87538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135783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 w:rsidP="005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moyens suivants sont-ils disponibles pour les internes ?</w:t>
      </w:r>
    </w:p>
    <w:p w:rsidR="00C20AAB" w:rsidRDefault="00020D97" w:rsidP="005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Téléphone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54995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-35473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</w:p>
    <w:p w:rsidR="00020D97" w:rsidRDefault="00C20AAB" w:rsidP="005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0D97">
        <w:rPr>
          <w:sz w:val="24"/>
          <w:szCs w:val="24"/>
        </w:rPr>
        <w:t>Ordinateur :</w:t>
      </w:r>
      <w:r w:rsidR="00020D97">
        <w:rPr>
          <w:sz w:val="24"/>
          <w:szCs w:val="24"/>
        </w:rPr>
        <w:tab/>
      </w:r>
      <w:r w:rsidR="00020D97">
        <w:rPr>
          <w:sz w:val="24"/>
          <w:szCs w:val="24"/>
        </w:rPr>
        <w:tab/>
      </w:r>
      <w:r w:rsidR="00020D97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72537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         non  </w:t>
      </w:r>
      <w:sdt>
        <w:sdtPr>
          <w:rPr>
            <w:sz w:val="24"/>
            <w:szCs w:val="24"/>
          </w:rPr>
          <w:id w:val="-198608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Quels sont les moyens d'information accessibles aux internes ?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Bibliothèque de Service :</w:t>
      </w:r>
      <w:r>
        <w:rPr>
          <w:sz w:val="24"/>
          <w:szCs w:val="24"/>
        </w:rPr>
        <w:tab/>
      </w:r>
      <w:r w:rsidR="007F6C5A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13022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6C5A">
        <w:rPr>
          <w:sz w:val="24"/>
          <w:szCs w:val="24"/>
        </w:rPr>
        <w:t xml:space="preserve">  non  </w:t>
      </w:r>
      <w:sdt>
        <w:sdtPr>
          <w:rPr>
            <w:sz w:val="24"/>
            <w:szCs w:val="24"/>
          </w:rPr>
          <w:id w:val="-109478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Bibliothèque d'Etablissement :</w:t>
      </w:r>
      <w:r>
        <w:rPr>
          <w:sz w:val="24"/>
          <w:szCs w:val="24"/>
        </w:rPr>
        <w:tab/>
      </w:r>
      <w:r w:rsidR="007F6C5A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152327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F6C5A">
        <w:rPr>
          <w:sz w:val="24"/>
          <w:szCs w:val="24"/>
        </w:rPr>
        <w:t xml:space="preserve">  non  </w:t>
      </w:r>
      <w:sdt>
        <w:sdtPr>
          <w:rPr>
            <w:sz w:val="24"/>
            <w:szCs w:val="24"/>
          </w:rPr>
          <w:id w:val="79534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Internet :</w:t>
      </w:r>
      <w:r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3362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non  </w:t>
      </w:r>
      <w:sdt>
        <w:sdtPr>
          <w:rPr>
            <w:sz w:val="24"/>
            <w:szCs w:val="24"/>
          </w:rPr>
          <w:id w:val="1969316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Autres (référentiels internes, CD-ROM)</w:t>
      </w:r>
      <w:r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</w:t>
      </w:r>
      <w:sdt>
        <w:sdtPr>
          <w:rPr>
            <w:sz w:val="24"/>
            <w:szCs w:val="24"/>
          </w:rPr>
          <w:id w:val="-104459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non  </w:t>
      </w:r>
      <w:sdt>
        <w:sdtPr>
          <w:rPr>
            <w:sz w:val="24"/>
            <w:szCs w:val="24"/>
          </w:rPr>
          <w:id w:val="120953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spacing w:after="120"/>
        <w:jc w:val="both"/>
        <w:rPr>
          <w:b/>
          <w:sz w:val="24"/>
          <w:szCs w:val="24"/>
        </w:rPr>
      </w:pP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 DE FORMATION</w:t>
      </w:r>
    </w:p>
    <w:p w:rsidR="002F69A1" w:rsidRPr="002F69A1" w:rsidRDefault="002F69A1" w:rsidP="0082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right" w:leader="underscore" w:pos="9214"/>
        </w:tabs>
        <w:jc w:val="both"/>
        <w:rPr>
          <w:b/>
          <w:sz w:val="24"/>
          <w:szCs w:val="24"/>
        </w:rPr>
      </w:pPr>
      <w:r w:rsidRPr="002F69A1">
        <w:rPr>
          <w:b/>
          <w:sz w:val="24"/>
          <w:szCs w:val="24"/>
        </w:rPr>
        <w:t>2-2: Y a-t-il un contrat pédagogique formalisé pour les internes de</w:t>
      </w:r>
      <w:r w:rsidR="008270EE">
        <w:rPr>
          <w:b/>
          <w:sz w:val="24"/>
          <w:szCs w:val="24"/>
        </w:rPr>
        <w:t xml:space="preserve"> </w:t>
      </w:r>
      <w:r w:rsidR="008270EE">
        <w:rPr>
          <w:b/>
          <w:sz w:val="24"/>
          <w:szCs w:val="24"/>
        </w:rPr>
        <w:tab/>
      </w:r>
      <w:r w:rsidRPr="002F69A1">
        <w:rPr>
          <w:b/>
          <w:sz w:val="24"/>
          <w:szCs w:val="24"/>
        </w:rPr>
        <w:t>?</w:t>
      </w:r>
    </w:p>
    <w:p w:rsidR="002F69A1" w:rsidRPr="002F69A1" w:rsidRDefault="002F69A1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2F69A1">
        <w:rPr>
          <w:b/>
          <w:sz w:val="24"/>
          <w:szCs w:val="24"/>
        </w:rPr>
        <w:tab/>
      </w:r>
      <w:r w:rsidRPr="002F69A1">
        <w:rPr>
          <w:b/>
          <w:sz w:val="24"/>
          <w:szCs w:val="24"/>
        </w:rPr>
        <w:tab/>
        <w:t xml:space="preserve">Oui </w:t>
      </w:r>
      <w:sdt>
        <w:sdtPr>
          <w:rPr>
            <w:b/>
            <w:sz w:val="24"/>
            <w:szCs w:val="24"/>
          </w:rPr>
          <w:id w:val="-131247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2F69A1">
        <w:rPr>
          <w:b/>
          <w:sz w:val="24"/>
          <w:szCs w:val="24"/>
        </w:rPr>
        <w:tab/>
      </w:r>
      <w:r w:rsidRPr="002F69A1">
        <w:rPr>
          <w:b/>
          <w:sz w:val="24"/>
          <w:szCs w:val="24"/>
        </w:rPr>
        <w:tab/>
      </w:r>
      <w:r w:rsidRPr="002F69A1">
        <w:rPr>
          <w:b/>
          <w:sz w:val="24"/>
          <w:szCs w:val="24"/>
        </w:rPr>
        <w:tab/>
      </w:r>
      <w:r w:rsidRPr="002F69A1">
        <w:rPr>
          <w:b/>
          <w:sz w:val="24"/>
          <w:szCs w:val="24"/>
        </w:rPr>
        <w:tab/>
        <w:t>Non</w:t>
      </w:r>
      <w:r w:rsidR="008270EE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083493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2F69A1" w:rsidRDefault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170E76" w:rsidRDefault="00170E76" w:rsidP="00170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Indiquer succinctement les principaux objectifs de formation des internes :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</w:p>
    <w:p w:rsidR="00170E76" w:rsidRDefault="00170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:rsidR="00C86DE4" w:rsidRDefault="00C86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ACTIVITES D'ENSEIGNEMENT ET DE RECHERCHE</w:t>
      </w:r>
    </w:p>
    <w:p w:rsidR="007119BC" w:rsidRPr="00170E76" w:rsidRDefault="00711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 w:rsidRPr="00170E76">
        <w:rPr>
          <w:b/>
          <w:sz w:val="24"/>
          <w:szCs w:val="24"/>
        </w:rPr>
        <w:t xml:space="preserve">Agrément </w:t>
      </w:r>
      <w:r w:rsidR="00525C2D" w:rsidRPr="00170E76">
        <w:rPr>
          <w:b/>
          <w:sz w:val="24"/>
          <w:szCs w:val="24"/>
        </w:rPr>
        <w:t>I</w:t>
      </w:r>
      <w:r w:rsidRPr="00170E76">
        <w:rPr>
          <w:b/>
          <w:sz w:val="24"/>
          <w:szCs w:val="24"/>
        </w:rPr>
        <w:t>: réponse oui à tous les items de ce paragraphe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111"/>
        </w:tabs>
        <w:spacing w:before="12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Y a-t-il des cours* aux internes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DFB">
        <w:rPr>
          <w:sz w:val="24"/>
          <w:szCs w:val="24"/>
        </w:rPr>
        <w:tab/>
      </w:r>
      <w:r w:rsidR="003A1DFB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06299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non  </w:t>
      </w:r>
      <w:sdt>
        <w:sdtPr>
          <w:rPr>
            <w:sz w:val="24"/>
            <w:szCs w:val="24"/>
          </w:rPr>
          <w:id w:val="-51932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 oui, indiquer le nombre mensuel : </w:t>
      </w:r>
    </w:p>
    <w:p w:rsidR="00AB46CF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*Distinguer les cours dédiées des cours généraux du Service/Département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111"/>
        </w:tabs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Y a-t-il des réunions de</w:t>
      </w:r>
      <w:r w:rsidR="00A731A2">
        <w:rPr>
          <w:sz w:val="24"/>
          <w:szCs w:val="24"/>
        </w:rPr>
        <w:t xml:space="preserve"> présentation de</w:t>
      </w:r>
      <w:r>
        <w:rPr>
          <w:sz w:val="24"/>
          <w:szCs w:val="24"/>
        </w:rPr>
        <w:t xml:space="preserve"> dossiers ? (Indiquer le nombre mensuel)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Dans le Service :</w:t>
      </w:r>
      <w:r w:rsidR="00766C6B">
        <w:rPr>
          <w:sz w:val="24"/>
          <w:szCs w:val="24"/>
        </w:rPr>
        <w:t xml:space="preserve"> </w:t>
      </w:r>
      <w:r w:rsidR="00766C6B">
        <w:rPr>
          <w:sz w:val="24"/>
          <w:szCs w:val="24"/>
        </w:rPr>
        <w:tab/>
      </w:r>
      <w:r w:rsidR="00766C6B">
        <w:rPr>
          <w:sz w:val="24"/>
          <w:szCs w:val="24"/>
        </w:rPr>
        <w:tab/>
      </w:r>
      <w:r w:rsidR="00766C6B">
        <w:rPr>
          <w:sz w:val="24"/>
          <w:szCs w:val="24"/>
        </w:rPr>
        <w:tab/>
      </w:r>
      <w:r w:rsidR="00766C6B">
        <w:rPr>
          <w:sz w:val="24"/>
          <w:szCs w:val="24"/>
        </w:rPr>
        <w:tab/>
      </w:r>
      <w:r w:rsidR="00766C6B">
        <w:rPr>
          <w:sz w:val="24"/>
          <w:szCs w:val="24"/>
        </w:rPr>
        <w:tab/>
      </w:r>
      <w:r w:rsidR="00766C6B">
        <w:rPr>
          <w:sz w:val="24"/>
          <w:szCs w:val="24"/>
        </w:rPr>
        <w:tab/>
      </w:r>
      <w:r w:rsidR="00766C6B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94335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57818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Inter-services </w:t>
      </w:r>
      <w:r w:rsidR="002F69A1">
        <w:rPr>
          <w:sz w:val="24"/>
          <w:szCs w:val="24"/>
        </w:rPr>
        <w:t xml:space="preserve">(multidisciplinaires) </w:t>
      </w:r>
      <w:r>
        <w:rPr>
          <w:sz w:val="24"/>
          <w:szCs w:val="24"/>
        </w:rPr>
        <w:t>(préciser) :</w:t>
      </w:r>
      <w:r w:rsidR="00766C6B">
        <w:rPr>
          <w:sz w:val="24"/>
          <w:szCs w:val="24"/>
        </w:rPr>
        <w:tab/>
      </w:r>
      <w:r w:rsidR="00766C6B">
        <w:rPr>
          <w:sz w:val="24"/>
          <w:szCs w:val="24"/>
        </w:rPr>
        <w:tab/>
      </w:r>
      <w:r w:rsidR="00766C6B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91638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25009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L'interne présente-t-il lui-même des dossiers ?</w:t>
      </w:r>
      <w:r>
        <w:rPr>
          <w:sz w:val="24"/>
          <w:szCs w:val="24"/>
        </w:rPr>
        <w:tab/>
      </w:r>
      <w:r w:rsidR="000F7E8A">
        <w:rPr>
          <w:sz w:val="24"/>
          <w:szCs w:val="24"/>
        </w:rPr>
        <w:t xml:space="preserve"> </w:t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96476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-2317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Y a-t-il des réunions de bibliographie ? (Indiquer le nombre mensuel)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Dans le Service :</w:t>
      </w:r>
      <w:r w:rsidR="00766C6B" w:rsidRPr="00766C6B">
        <w:rPr>
          <w:sz w:val="24"/>
          <w:szCs w:val="24"/>
        </w:rPr>
        <w:t xml:space="preserve"> </w:t>
      </w:r>
      <w:r w:rsidR="008270EE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59409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53956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Inter-services :</w:t>
      </w:r>
      <w:r w:rsidR="00766C6B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5631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-61660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905FA" w:rsidRDefault="00020D97" w:rsidP="0001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L'interne présente-t-il lui-même des articles ?</w:t>
      </w:r>
      <w:r>
        <w:rPr>
          <w:sz w:val="24"/>
          <w:szCs w:val="24"/>
        </w:rPr>
        <w:tab/>
      </w:r>
      <w:r w:rsidR="001B71F4">
        <w:rPr>
          <w:sz w:val="24"/>
          <w:szCs w:val="24"/>
        </w:rPr>
        <w:t>oui</w:t>
      </w:r>
      <w:r w:rsidR="000F7E8A">
        <w:rPr>
          <w:sz w:val="24"/>
          <w:szCs w:val="24"/>
        </w:rPr>
        <w:t xml:space="preserve"> </w:t>
      </w:r>
      <w:r w:rsidR="001B71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069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7E8A">
        <w:rPr>
          <w:sz w:val="24"/>
          <w:szCs w:val="24"/>
        </w:rPr>
        <w:t xml:space="preserve">    </w:t>
      </w:r>
      <w:r w:rsidR="001B71F4">
        <w:rPr>
          <w:sz w:val="24"/>
          <w:szCs w:val="24"/>
        </w:rPr>
        <w:t>non</w:t>
      </w:r>
      <w:r w:rsidR="000F7E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624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</w:p>
    <w:p w:rsidR="00020D97" w:rsidRDefault="00020D97" w:rsidP="0001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>L’interne a-t-il des présentations orales à faire dans le service ?</w:t>
      </w:r>
      <w:r>
        <w:rPr>
          <w:sz w:val="24"/>
          <w:szCs w:val="24"/>
        </w:rPr>
        <w:tab/>
      </w:r>
    </w:p>
    <w:p w:rsidR="00020D97" w:rsidRDefault="00A9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020D97">
        <w:rPr>
          <w:sz w:val="24"/>
          <w:szCs w:val="24"/>
        </w:rPr>
        <w:t xml:space="preserve">ui     </w:t>
      </w:r>
      <w:sdt>
        <w:sdtPr>
          <w:rPr>
            <w:sz w:val="24"/>
            <w:szCs w:val="24"/>
          </w:rPr>
          <w:id w:val="20661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n</w:t>
      </w:r>
      <w:r w:rsidR="00020D97">
        <w:rPr>
          <w:sz w:val="24"/>
          <w:szCs w:val="24"/>
        </w:rPr>
        <w:t>on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55962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66C6B" w:rsidRDefault="00766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oui, nombre par semestre ? 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Autres réunions (indiquer le type et la fréquence) ?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jc w:val="both"/>
        <w:rPr>
          <w:sz w:val="24"/>
          <w:szCs w:val="24"/>
        </w:rPr>
      </w:pPr>
    </w:p>
    <w:p w:rsidR="00020D97" w:rsidRPr="003A1DFB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7655"/>
          <w:tab w:val="left" w:pos="850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3A1DFB">
        <w:rPr>
          <w:sz w:val="24"/>
          <w:szCs w:val="24"/>
        </w:rPr>
        <w:t>Les activités quotidiennes de l'interne sont-elles compatibles avec :</w:t>
      </w:r>
    </w:p>
    <w:p w:rsidR="00020D97" w:rsidRPr="003A1DFB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sz w:val="24"/>
          <w:szCs w:val="24"/>
        </w:rPr>
      </w:pPr>
      <w:r w:rsidRPr="003A1DFB">
        <w:rPr>
          <w:sz w:val="24"/>
          <w:szCs w:val="24"/>
        </w:rPr>
        <w:tab/>
        <w:t>- La présence aux séances d'enseignement institutionnel</w:t>
      </w:r>
    </w:p>
    <w:p w:rsidR="008270EE" w:rsidRDefault="00020D97" w:rsidP="0082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ind w:left="680" w:hanging="680"/>
        <w:rPr>
          <w:sz w:val="24"/>
          <w:szCs w:val="24"/>
        </w:rPr>
      </w:pPr>
      <w:r w:rsidRPr="003A1DFB">
        <w:rPr>
          <w:sz w:val="24"/>
          <w:szCs w:val="24"/>
        </w:rPr>
        <w:tab/>
      </w:r>
      <w:r w:rsidRPr="003A1DFB">
        <w:rPr>
          <w:sz w:val="24"/>
          <w:szCs w:val="24"/>
        </w:rPr>
        <w:tab/>
      </w:r>
      <w:r w:rsidRPr="003A1DFB">
        <w:rPr>
          <w:sz w:val="24"/>
          <w:szCs w:val="24"/>
        </w:rPr>
        <w:tab/>
        <w:t>(séminaires de DES, réunions inter-régions …) :</w:t>
      </w:r>
      <w:r w:rsidRPr="003A1DFB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6692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non </w:t>
      </w:r>
      <w:sdt>
        <w:sdtPr>
          <w:rPr>
            <w:sz w:val="24"/>
            <w:szCs w:val="24"/>
          </w:rPr>
          <w:id w:val="-1187821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</w:r>
      <w:r w:rsidR="008270EE">
        <w:rPr>
          <w:sz w:val="24"/>
          <w:szCs w:val="24"/>
        </w:rPr>
        <w:t xml:space="preserve">                                 </w:t>
      </w:r>
      <w:r w:rsidRPr="003A1DFB">
        <w:rPr>
          <w:sz w:val="24"/>
          <w:szCs w:val="24"/>
        </w:rPr>
        <w:t>- La participation à un travail de recherche :</w:t>
      </w:r>
      <w:r w:rsidRPr="003A1DFB">
        <w:rPr>
          <w:sz w:val="24"/>
          <w:szCs w:val="24"/>
        </w:rPr>
        <w:tab/>
      </w:r>
      <w:r w:rsidRPr="003A1DFB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21955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non  </w:t>
      </w:r>
      <w:sdt>
        <w:sdtPr>
          <w:rPr>
            <w:sz w:val="24"/>
            <w:szCs w:val="24"/>
          </w:rPr>
          <w:id w:val="-197543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</w:r>
    </w:p>
    <w:p w:rsidR="00020D97" w:rsidRPr="003A1DFB" w:rsidRDefault="0082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020D97" w:rsidRPr="003A1DFB">
        <w:rPr>
          <w:sz w:val="24"/>
          <w:szCs w:val="24"/>
        </w:rPr>
        <w:t>- La préparation d'une thèse, d'un article ou d'une commun</w:t>
      </w:r>
      <w:r>
        <w:rPr>
          <w:sz w:val="24"/>
          <w:szCs w:val="24"/>
        </w:rPr>
        <w:t xml:space="preserve">ication : </w:t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0913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</w:t>
      </w:r>
      <w:r w:rsidR="00BA4E2F">
        <w:rPr>
          <w:sz w:val="24"/>
          <w:szCs w:val="24"/>
        </w:rPr>
        <w:t xml:space="preserve"> </w:t>
      </w:r>
      <w:r w:rsidR="001B71F4">
        <w:rPr>
          <w:sz w:val="24"/>
          <w:szCs w:val="24"/>
        </w:rPr>
        <w:t xml:space="preserve">non  </w:t>
      </w:r>
      <w:sdt>
        <w:sdtPr>
          <w:rPr>
            <w:sz w:val="24"/>
            <w:szCs w:val="24"/>
          </w:rPr>
          <w:id w:val="189747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66C6B" w:rsidRDefault="00020D97" w:rsidP="003A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 w:rsidRPr="003A1DFB">
        <w:rPr>
          <w:sz w:val="24"/>
          <w:szCs w:val="24"/>
        </w:rPr>
        <w:tab/>
      </w:r>
      <w:r w:rsidR="00766C6B">
        <w:rPr>
          <w:sz w:val="24"/>
          <w:szCs w:val="24"/>
        </w:rPr>
        <w:t xml:space="preserve">- </w:t>
      </w:r>
      <w:r w:rsidRPr="003A1DFB">
        <w:rPr>
          <w:sz w:val="24"/>
          <w:szCs w:val="24"/>
        </w:rPr>
        <w:t xml:space="preserve">Les participations aux travaux et autres sont-elles proposées aux internes ? </w:t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30127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non  </w:t>
      </w:r>
      <w:sdt>
        <w:sdtPr>
          <w:rPr>
            <w:sz w:val="24"/>
            <w:szCs w:val="24"/>
          </w:rPr>
          <w:id w:val="-130869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</w:r>
    </w:p>
    <w:p w:rsidR="000F7E8A" w:rsidRDefault="000F7E8A" w:rsidP="0001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-</w:t>
      </w:r>
      <w:r w:rsidR="00766C6B">
        <w:rPr>
          <w:sz w:val="24"/>
          <w:szCs w:val="24"/>
        </w:rPr>
        <w:t xml:space="preserve"> </w:t>
      </w:r>
      <w:r w:rsidR="003A1DFB" w:rsidRPr="003A1DFB">
        <w:rPr>
          <w:sz w:val="24"/>
          <w:szCs w:val="24"/>
        </w:rPr>
        <w:t xml:space="preserve">Avez-vous </w:t>
      </w:r>
      <w:r w:rsidR="007119BC">
        <w:rPr>
          <w:sz w:val="24"/>
          <w:szCs w:val="24"/>
        </w:rPr>
        <w:t>la</w:t>
      </w:r>
      <w:r w:rsidR="003A1DFB" w:rsidRPr="003A1DFB">
        <w:rPr>
          <w:sz w:val="24"/>
          <w:szCs w:val="24"/>
        </w:rPr>
        <w:t xml:space="preserve"> possibilité d’encadre</w:t>
      </w:r>
      <w:r w:rsidR="007119BC">
        <w:rPr>
          <w:sz w:val="24"/>
          <w:szCs w:val="24"/>
        </w:rPr>
        <w:t>r</w:t>
      </w:r>
      <w:r w:rsidR="003A1DFB" w:rsidRPr="003A1DFB">
        <w:rPr>
          <w:sz w:val="24"/>
          <w:szCs w:val="24"/>
        </w:rPr>
        <w:t xml:space="preserve"> d’un interne débutant son </w:t>
      </w:r>
      <w:r w:rsidR="007119BC">
        <w:rPr>
          <w:sz w:val="24"/>
          <w:szCs w:val="24"/>
        </w:rPr>
        <w:t>1</w:t>
      </w:r>
      <w:r w:rsidR="007119BC" w:rsidRPr="007119BC">
        <w:rPr>
          <w:sz w:val="24"/>
          <w:szCs w:val="24"/>
          <w:vertAlign w:val="superscript"/>
        </w:rPr>
        <w:t>er</w:t>
      </w:r>
      <w:r w:rsidR="007119BC">
        <w:rPr>
          <w:sz w:val="24"/>
          <w:szCs w:val="24"/>
        </w:rPr>
        <w:t xml:space="preserve"> </w:t>
      </w:r>
      <w:r w:rsidR="003A1DFB" w:rsidRPr="003A1DFB">
        <w:rPr>
          <w:sz w:val="24"/>
          <w:szCs w:val="24"/>
        </w:rPr>
        <w:t xml:space="preserve">stage ? </w:t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5946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51027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A1DFB" w:rsidRPr="003A1DFB" w:rsidRDefault="000F7E8A" w:rsidP="0001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1DFB" w:rsidRPr="003A1DFB">
        <w:rPr>
          <w:sz w:val="24"/>
          <w:szCs w:val="24"/>
        </w:rPr>
        <w:t xml:space="preserve">Avez-vous déjà encadré des thèses </w:t>
      </w:r>
      <w:r w:rsidR="001B71F4">
        <w:rPr>
          <w:sz w:val="24"/>
          <w:szCs w:val="24"/>
        </w:rPr>
        <w:t xml:space="preserve">d’exercice </w:t>
      </w:r>
      <w:r w:rsidR="003A1DFB" w:rsidRPr="003A1DFB">
        <w:rPr>
          <w:sz w:val="24"/>
          <w:szCs w:val="24"/>
        </w:rPr>
        <w:t xml:space="preserve">et mémoires d’internes ou des publications </w:t>
      </w:r>
      <w:r w:rsidR="009F0294">
        <w:rPr>
          <w:sz w:val="24"/>
          <w:szCs w:val="24"/>
        </w:rPr>
        <w:t xml:space="preserve">          </w:t>
      </w:r>
      <w:r w:rsidR="003A1DFB" w:rsidRPr="003A1DFB">
        <w:rPr>
          <w:sz w:val="24"/>
          <w:szCs w:val="24"/>
        </w:rPr>
        <w:t>internationales faites par des internes au cours des 5 dernières années?</w:t>
      </w:r>
    </w:p>
    <w:p w:rsidR="003A1DFB" w:rsidRPr="003A1DFB" w:rsidRDefault="003A1DFB" w:rsidP="003A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 w:rsidRPr="003A1DFB">
        <w:rPr>
          <w:sz w:val="24"/>
          <w:szCs w:val="24"/>
        </w:rPr>
        <w:t xml:space="preserve">  </w:t>
      </w:r>
      <w:r w:rsidRPr="003A1DFB">
        <w:rPr>
          <w:sz w:val="24"/>
          <w:szCs w:val="24"/>
        </w:rPr>
        <w:tab/>
      </w:r>
      <w:r w:rsidRPr="003A1DFB">
        <w:rPr>
          <w:sz w:val="24"/>
          <w:szCs w:val="24"/>
        </w:rPr>
        <w:tab/>
      </w:r>
      <w:r w:rsidR="008270EE" w:rsidRPr="003A1DFB">
        <w:rPr>
          <w:sz w:val="24"/>
          <w:szCs w:val="24"/>
        </w:rPr>
        <w:t>O</w:t>
      </w:r>
      <w:r w:rsidRPr="003A1DFB">
        <w:rPr>
          <w:sz w:val="24"/>
          <w:szCs w:val="24"/>
        </w:rPr>
        <w:t>ui</w:t>
      </w:r>
      <w:r w:rsidR="008270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8385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  <w:t xml:space="preserve">    non</w:t>
      </w:r>
      <w:sdt>
        <w:sdtPr>
          <w:rPr>
            <w:sz w:val="24"/>
            <w:szCs w:val="24"/>
          </w:rPr>
          <w:id w:val="179386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905FA" w:rsidRDefault="003A1DFB" w:rsidP="003A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 w:rsidRPr="003A1DFB">
        <w:rPr>
          <w:sz w:val="24"/>
          <w:szCs w:val="24"/>
        </w:rPr>
        <w:tab/>
      </w:r>
      <w:r w:rsidRPr="003A1DFB">
        <w:rPr>
          <w:sz w:val="24"/>
          <w:szCs w:val="24"/>
        </w:rPr>
        <w:tab/>
        <w:t>si oui combien:            1</w:t>
      </w:r>
      <w:sdt>
        <w:sdtPr>
          <w:rPr>
            <w:sz w:val="24"/>
            <w:szCs w:val="24"/>
          </w:rPr>
          <w:id w:val="-108977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  <w:t xml:space="preserve">    2</w:t>
      </w:r>
      <w:sdt>
        <w:sdtPr>
          <w:rPr>
            <w:sz w:val="24"/>
            <w:szCs w:val="24"/>
          </w:rPr>
          <w:id w:val="105998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  <w:t xml:space="preserve">  3</w:t>
      </w:r>
      <w:sdt>
        <w:sdtPr>
          <w:rPr>
            <w:sz w:val="24"/>
            <w:szCs w:val="24"/>
          </w:rPr>
          <w:id w:val="-166608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  <w:t xml:space="preserve">   4</w:t>
      </w:r>
      <w:sdt>
        <w:sdtPr>
          <w:rPr>
            <w:sz w:val="24"/>
            <w:szCs w:val="24"/>
          </w:rPr>
          <w:id w:val="192313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  <w:t xml:space="preserve"> 5</w:t>
      </w:r>
      <w:sdt>
        <w:sdtPr>
          <w:rPr>
            <w:sz w:val="24"/>
            <w:szCs w:val="24"/>
          </w:rPr>
          <w:id w:val="-133237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A1DFB">
        <w:rPr>
          <w:sz w:val="24"/>
          <w:szCs w:val="24"/>
        </w:rPr>
        <w:tab/>
        <w:t>plus de 5</w:t>
      </w:r>
      <w:sdt>
        <w:sdtPr>
          <w:rPr>
            <w:sz w:val="24"/>
            <w:szCs w:val="24"/>
          </w:rPr>
          <w:id w:val="-30924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905FA" w:rsidRDefault="00A905FA" w:rsidP="003A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</w:p>
    <w:p w:rsidR="00A905FA" w:rsidRPr="003A1DFB" w:rsidRDefault="00A905FA" w:rsidP="003A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</w:p>
    <w:p w:rsidR="003A1DFB" w:rsidRPr="003A1DFB" w:rsidRDefault="003A1DFB" w:rsidP="003A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 w:rsidRPr="003A1DFB">
        <w:rPr>
          <w:sz w:val="24"/>
          <w:szCs w:val="24"/>
        </w:rPr>
        <w:tab/>
        <w:t>Organisez-vous des réunions ou con</w:t>
      </w:r>
      <w:r w:rsidR="00054928">
        <w:rPr>
          <w:sz w:val="24"/>
          <w:szCs w:val="24"/>
        </w:rPr>
        <w:t>sultations multidisciplinaires?</w:t>
      </w:r>
      <w:r w:rsidR="008270EE"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210918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non  </w:t>
      </w:r>
      <w:sdt>
        <w:sdtPr>
          <w:rPr>
            <w:sz w:val="24"/>
            <w:szCs w:val="24"/>
          </w:rPr>
          <w:id w:val="-150342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3A1DFB" w:rsidP="00B2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 w:rsidRPr="003A1DFB">
        <w:rPr>
          <w:sz w:val="24"/>
          <w:szCs w:val="24"/>
        </w:rPr>
        <w:tab/>
      </w:r>
      <w:r w:rsidRPr="003A1DFB">
        <w:rPr>
          <w:sz w:val="24"/>
          <w:szCs w:val="24"/>
        </w:rPr>
        <w:tab/>
        <w:t xml:space="preserve">Si oui lesquelles : </w:t>
      </w:r>
    </w:p>
    <w:p w:rsidR="00A905FA" w:rsidRDefault="002F69A1" w:rsidP="00B2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 w:rsidRPr="002F69A1">
        <w:rPr>
          <w:sz w:val="24"/>
          <w:szCs w:val="24"/>
        </w:rPr>
        <w:t xml:space="preserve">Le service a-t-il une thématique de recherche autonome, participe-t-il aux programmes de recherche de la </w:t>
      </w:r>
      <w:r w:rsidRPr="00A905FA">
        <w:rPr>
          <w:sz w:val="24"/>
          <w:szCs w:val="24"/>
        </w:rPr>
        <w:t>société savante de la discipline</w:t>
      </w:r>
      <w:r w:rsidRPr="002F69A1">
        <w:rPr>
          <w:sz w:val="24"/>
          <w:szCs w:val="24"/>
        </w:rPr>
        <w:t xml:space="preserve"> ou aux réseaux de pris</w:t>
      </w:r>
      <w:r w:rsidR="00170E76">
        <w:rPr>
          <w:sz w:val="24"/>
          <w:szCs w:val="24"/>
        </w:rPr>
        <w:t xml:space="preserve">e en charge des maladies rares ? </w:t>
      </w:r>
      <w:r w:rsidR="007F6C5A">
        <w:rPr>
          <w:sz w:val="24"/>
          <w:szCs w:val="24"/>
        </w:rPr>
        <w:t xml:space="preserve">  </w:t>
      </w:r>
    </w:p>
    <w:p w:rsidR="00B24336" w:rsidRDefault="001B71F4" w:rsidP="00B2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98646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-131286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INFORMATIONS COMPLEMENTAIRES et Remarques éventuelles :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(modifications récentes d'organisation du Service, innovations pédagogiques …)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 w:after="120"/>
        <w:jc w:val="both"/>
        <w:rPr>
          <w:b/>
          <w:sz w:val="24"/>
          <w:szCs w:val="24"/>
        </w:rPr>
      </w:pPr>
    </w:p>
    <w:p w:rsidR="008270EE" w:rsidRDefault="008270EE">
      <w:pPr>
        <w:jc w:val="center"/>
        <w:rPr>
          <w:b/>
          <w:i/>
          <w:smallCaps/>
          <w:sz w:val="24"/>
          <w:szCs w:val="24"/>
        </w:rPr>
      </w:pPr>
    </w:p>
    <w:p w:rsidR="008270EE" w:rsidRDefault="008270EE">
      <w:pPr>
        <w:jc w:val="center"/>
        <w:rPr>
          <w:b/>
          <w:i/>
          <w:smallCaps/>
          <w:sz w:val="24"/>
          <w:szCs w:val="24"/>
        </w:rPr>
      </w:pPr>
    </w:p>
    <w:p w:rsidR="008270EE" w:rsidRDefault="008270EE">
      <w:pPr>
        <w:jc w:val="center"/>
        <w:rPr>
          <w:b/>
          <w:i/>
          <w:smallCaps/>
          <w:sz w:val="24"/>
          <w:szCs w:val="24"/>
        </w:rPr>
      </w:pPr>
    </w:p>
    <w:p w:rsidR="00020D97" w:rsidRDefault="00020D97">
      <w:pPr>
        <w:jc w:val="center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lastRenderedPageBreak/>
        <w:t>Partie à remp</w:t>
      </w:r>
      <w:r w:rsidR="00054928">
        <w:rPr>
          <w:b/>
          <w:i/>
          <w:smallCaps/>
          <w:sz w:val="24"/>
          <w:szCs w:val="24"/>
        </w:rPr>
        <w:t>l</w:t>
      </w:r>
      <w:r>
        <w:rPr>
          <w:b/>
          <w:i/>
          <w:smallCaps/>
          <w:sz w:val="24"/>
          <w:szCs w:val="24"/>
        </w:rPr>
        <w:t>ir separement par le ou les internes</w:t>
      </w:r>
    </w:p>
    <w:p w:rsidR="00CC1CD5" w:rsidRDefault="00CC1CD5" w:rsidP="00CC1CD5">
      <w:pPr>
        <w:jc w:val="center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 xml:space="preserve">idéalement en présence DE l’INTERNE EVALUATEUR. </w:t>
      </w:r>
    </w:p>
    <w:p w:rsidR="00CC1CD5" w:rsidRDefault="00CC1CD5">
      <w:pPr>
        <w:jc w:val="center"/>
        <w:rPr>
          <w:b/>
          <w:i/>
          <w:smallCaps/>
          <w:sz w:val="24"/>
          <w:szCs w:val="24"/>
        </w:rPr>
      </w:pP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ACTIVITES CLINIQUES DE L'INTERNE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Activité en salle d’hospitalisation :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- Nombre de lits par interne :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minimum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maximum :</w:t>
      </w:r>
      <w:r w:rsidR="008243D4">
        <w:rPr>
          <w:sz w:val="24"/>
          <w:szCs w:val="24"/>
        </w:rPr>
        <w:t xml:space="preserve"> </w:t>
      </w:r>
      <w:r w:rsidR="008243D4" w:rsidRPr="00170E76">
        <w:rPr>
          <w:b/>
          <w:sz w:val="24"/>
          <w:szCs w:val="24"/>
        </w:rPr>
        <w:t xml:space="preserve">Agrément </w:t>
      </w:r>
      <w:r w:rsidR="00525C2D" w:rsidRPr="00170E76">
        <w:rPr>
          <w:b/>
          <w:sz w:val="24"/>
          <w:szCs w:val="24"/>
        </w:rPr>
        <w:t>I</w:t>
      </w:r>
      <w:r w:rsidR="008243D4" w:rsidRPr="00170E76">
        <w:rPr>
          <w:b/>
          <w:sz w:val="24"/>
          <w:szCs w:val="24"/>
        </w:rPr>
        <w:t xml:space="preserve"> &lt;15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Nombre de malades par semaine/interne  HDT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HDS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HDJ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Nombre de visites par semaine :</w:t>
      </w:r>
      <w:r w:rsidR="008243D4">
        <w:rPr>
          <w:sz w:val="24"/>
          <w:szCs w:val="24"/>
        </w:rPr>
        <w:t xml:space="preserve"> </w:t>
      </w:r>
      <w:r w:rsidR="008243D4" w:rsidRPr="00170E76">
        <w:rPr>
          <w:b/>
          <w:sz w:val="24"/>
          <w:szCs w:val="24"/>
        </w:rPr>
        <w:t xml:space="preserve">Agrément </w:t>
      </w:r>
      <w:r w:rsidR="00525C2D" w:rsidRPr="00170E76">
        <w:rPr>
          <w:b/>
          <w:sz w:val="24"/>
          <w:szCs w:val="24"/>
        </w:rPr>
        <w:t>I</w:t>
      </w:r>
      <w:r w:rsidR="008243D4" w:rsidRPr="00170E76">
        <w:rPr>
          <w:b/>
          <w:sz w:val="24"/>
          <w:szCs w:val="24"/>
        </w:rPr>
        <w:t xml:space="preserve"> </w:t>
      </w:r>
      <w:r w:rsidR="008243D4" w:rsidRPr="00170E76">
        <w:rPr>
          <w:b/>
          <w:sz w:val="24"/>
          <w:szCs w:val="24"/>
          <w:u w:val="single"/>
        </w:rPr>
        <w:t>&gt;</w:t>
      </w:r>
      <w:r w:rsidR="008243D4" w:rsidRPr="00170E76">
        <w:rPr>
          <w:b/>
          <w:sz w:val="24"/>
          <w:szCs w:val="24"/>
        </w:rPr>
        <w:t xml:space="preserve"> 1 visite/jour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CCA</w:t>
      </w:r>
    </w:p>
    <w:p w:rsidR="00020D97" w:rsidRDefault="00824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PH / PU-PH</w:t>
      </w:r>
    </w:p>
    <w:p w:rsidR="00020D97" w:rsidRPr="00A905FA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L'interne peut-il se référer en per</w:t>
      </w:r>
      <w:r w:rsidR="008270EE">
        <w:rPr>
          <w:sz w:val="24"/>
          <w:szCs w:val="24"/>
        </w:rPr>
        <w:t xml:space="preserve">manence à un senior sur place ?     </w:t>
      </w:r>
      <w:r>
        <w:rPr>
          <w:sz w:val="24"/>
          <w:szCs w:val="24"/>
        </w:rPr>
        <w:t>oui</w:t>
      </w:r>
      <w:r w:rsidR="008270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7712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8270EE">
        <w:rPr>
          <w:sz w:val="24"/>
          <w:szCs w:val="24"/>
        </w:rPr>
        <w:t xml:space="preserve">  </w:t>
      </w:r>
      <w:r>
        <w:rPr>
          <w:sz w:val="24"/>
          <w:szCs w:val="24"/>
        </w:rPr>
        <w:t>non</w:t>
      </w:r>
      <w:r w:rsidR="008270E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2278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E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2278">
        <w:rPr>
          <w:sz w:val="24"/>
          <w:szCs w:val="24"/>
        </w:rPr>
        <w:br/>
      </w:r>
    </w:p>
    <w:p w:rsidR="000F7E8A" w:rsidRDefault="000F7E8A" w:rsidP="0001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222"/>
          <w:tab w:val="left" w:pos="9072"/>
        </w:tabs>
        <w:rPr>
          <w:sz w:val="24"/>
          <w:szCs w:val="24"/>
        </w:rPr>
      </w:pPr>
    </w:p>
    <w:p w:rsidR="00020D97" w:rsidRPr="00A12278" w:rsidRDefault="00020D97" w:rsidP="0001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222"/>
          <w:tab w:val="left" w:pos="9072"/>
        </w:tabs>
        <w:spacing w:after="1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-</w:t>
      </w:r>
      <w:r w:rsidR="00C86DE4">
        <w:rPr>
          <w:sz w:val="24"/>
          <w:szCs w:val="24"/>
        </w:rPr>
        <w:t xml:space="preserve"> </w:t>
      </w:r>
      <w:r>
        <w:rPr>
          <w:sz w:val="24"/>
          <w:szCs w:val="24"/>
        </w:rPr>
        <w:t>Les comptes  rendus d'hospitalisation sont-ils rédigés par l'interne ?</w:t>
      </w:r>
      <w:r w:rsidR="00A12278">
        <w:rPr>
          <w:sz w:val="24"/>
          <w:szCs w:val="24"/>
        </w:rPr>
        <w:br/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701"/>
          <w:tab w:val="left" w:pos="3119"/>
          <w:tab w:val="left" w:pos="4536"/>
          <w:tab w:val="left" w:pos="581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Toujours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4883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Souvent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0976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Parfois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984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Jamais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416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701"/>
          <w:tab w:val="left" w:pos="3119"/>
          <w:tab w:val="left" w:pos="4536"/>
          <w:tab w:val="left" w:pos="581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Quel est le nombre moyen de CRH/semaine rédigé par l’interne ? 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Les comptes rendus d'hospitalisation sont-ils relus par un senior ?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701"/>
          <w:tab w:val="left" w:pos="3119"/>
          <w:tab w:val="left" w:pos="4536"/>
          <w:tab w:val="left" w:pos="581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Toujours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3759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Souvent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54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Parfois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7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Jamais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7023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701"/>
          <w:tab w:val="left" w:pos="3119"/>
          <w:tab w:val="left" w:pos="4536"/>
          <w:tab w:val="left" w:pos="5812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Y a-t-il une garde ou astreinte d'intern</w:t>
      </w:r>
      <w:r w:rsidR="000B57C9">
        <w:rPr>
          <w:sz w:val="24"/>
          <w:szCs w:val="24"/>
        </w:rPr>
        <w:t xml:space="preserve">e dans le Service/Département ?    oui </w:t>
      </w:r>
      <w:sdt>
        <w:sdtPr>
          <w:rPr>
            <w:sz w:val="24"/>
            <w:szCs w:val="24"/>
          </w:rPr>
          <w:id w:val="206197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7C9">
        <w:rPr>
          <w:sz w:val="24"/>
          <w:szCs w:val="24"/>
        </w:rPr>
        <w:t xml:space="preserve">    </w:t>
      </w:r>
      <w:r>
        <w:rPr>
          <w:sz w:val="24"/>
          <w:szCs w:val="24"/>
        </w:rPr>
        <w:t>non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239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276"/>
          <w:tab w:val="left" w:pos="1701"/>
          <w:tab w:val="left" w:pos="3119"/>
          <w:tab w:val="left" w:pos="4536"/>
          <w:tab w:val="left" w:pos="5812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 oui, indiquer :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276"/>
          <w:tab w:val="left" w:pos="1701"/>
          <w:tab w:val="left" w:pos="3119"/>
          <w:tab w:val="left" w:pos="4536"/>
          <w:tab w:val="left" w:pos="5812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Le nombre de gardes / astreintes par mois :</w:t>
      </w:r>
    </w:p>
    <w:p w:rsidR="00BA4E2F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276"/>
          <w:tab w:val="left" w:pos="1701"/>
          <w:tab w:val="left" w:pos="3119"/>
          <w:tab w:val="left" w:pos="4536"/>
          <w:tab w:val="left" w:pos="5812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L'interne peut-il se référer en permanence à un senior sur place ?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276"/>
          <w:tab w:val="left" w:pos="1701"/>
          <w:tab w:val="left" w:pos="3119"/>
          <w:tab w:val="left" w:pos="4536"/>
          <w:tab w:val="left" w:pos="5812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- L'interne participe-t-il à d'autres tab</w:t>
      </w:r>
      <w:r w:rsidR="000B57C9">
        <w:rPr>
          <w:sz w:val="24"/>
          <w:szCs w:val="24"/>
        </w:rPr>
        <w:t xml:space="preserve">leaux de garde (ex. Urgences)         </w:t>
      </w:r>
      <w:r>
        <w:rPr>
          <w:sz w:val="24"/>
          <w:szCs w:val="24"/>
        </w:rPr>
        <w:t>oui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2699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7C9">
        <w:rPr>
          <w:sz w:val="24"/>
          <w:szCs w:val="24"/>
        </w:rPr>
        <w:t xml:space="preserve">   </w:t>
      </w:r>
      <w:r>
        <w:rPr>
          <w:sz w:val="24"/>
          <w:szCs w:val="24"/>
        </w:rPr>
        <w:t>non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4156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276"/>
          <w:tab w:val="left" w:pos="1701"/>
          <w:tab w:val="left" w:pos="3119"/>
          <w:tab w:val="left" w:pos="4536"/>
          <w:tab w:val="left" w:pos="5812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 oui, indiquer :</w:t>
      </w:r>
      <w:r>
        <w:rPr>
          <w:sz w:val="24"/>
          <w:szCs w:val="24"/>
        </w:rPr>
        <w:tab/>
        <w:t>- où ?</w:t>
      </w:r>
      <w:r>
        <w:rPr>
          <w:sz w:val="24"/>
          <w:szCs w:val="24"/>
        </w:rPr>
        <w:tab/>
      </w:r>
    </w:p>
    <w:p w:rsidR="00020D97" w:rsidRDefault="00020D97" w:rsidP="005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276"/>
          <w:tab w:val="left" w:pos="1701"/>
          <w:tab w:val="left" w:pos="3119"/>
          <w:tab w:val="left" w:pos="4536"/>
          <w:tab w:val="left" w:pos="5812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nombre mensuel :</w:t>
      </w:r>
    </w:p>
    <w:p w:rsidR="00170E76" w:rsidRDefault="00170E76" w:rsidP="0054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276"/>
          <w:tab w:val="left" w:pos="1701"/>
          <w:tab w:val="left" w:pos="3119"/>
          <w:tab w:val="left" w:pos="4536"/>
          <w:tab w:val="left" w:pos="5812"/>
          <w:tab w:val="left" w:pos="8222"/>
          <w:tab w:val="left" w:pos="9072"/>
        </w:tabs>
        <w:spacing w:after="120"/>
        <w:jc w:val="both"/>
        <w:rPr>
          <w:b/>
          <w:sz w:val="24"/>
          <w:szCs w:val="24"/>
        </w:rPr>
      </w:pPr>
    </w:p>
    <w:p w:rsidR="002F69A1" w:rsidRDefault="002F69A1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 w:rsidRPr="002F69A1">
        <w:rPr>
          <w:b/>
          <w:sz w:val="24"/>
          <w:szCs w:val="24"/>
        </w:rPr>
        <w:t>Le repos de sécurité est-il respecté ?</w:t>
      </w:r>
    </w:p>
    <w:p w:rsidR="00BA4E2F" w:rsidRPr="002F69A1" w:rsidRDefault="00BA4E2F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Horaire </w:t>
      </w:r>
    </w:p>
    <w:p w:rsidR="002F69A1" w:rsidRPr="002F69A1" w:rsidRDefault="001B71F4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899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-182842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69A1" w:rsidRPr="002F69A1">
        <w:rPr>
          <w:b/>
          <w:sz w:val="24"/>
          <w:szCs w:val="24"/>
        </w:rPr>
        <w:t>: L'interne assure-t-il des astreintes de week-end dans le service ?*</w:t>
      </w:r>
    </w:p>
    <w:p w:rsidR="002F69A1" w:rsidRPr="002F69A1" w:rsidRDefault="001B71F4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55769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-202030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69A1" w:rsidRPr="002F69A1">
        <w:rPr>
          <w:b/>
          <w:sz w:val="24"/>
          <w:szCs w:val="24"/>
        </w:rPr>
        <w:t>*</w:t>
      </w:r>
      <w:r w:rsidR="00656E31">
        <w:rPr>
          <w:b/>
          <w:sz w:val="24"/>
          <w:szCs w:val="24"/>
        </w:rPr>
        <w:t xml:space="preserve"> </w:t>
      </w:r>
      <w:r w:rsidR="002F69A1" w:rsidRPr="002F69A1">
        <w:rPr>
          <w:b/>
          <w:sz w:val="24"/>
          <w:szCs w:val="24"/>
        </w:rPr>
        <w:t xml:space="preserve">(si oui, </w:t>
      </w:r>
      <w:r w:rsidR="00656E31">
        <w:rPr>
          <w:b/>
          <w:sz w:val="24"/>
          <w:szCs w:val="24"/>
        </w:rPr>
        <w:t>joindre</w:t>
      </w:r>
      <w:r w:rsidR="002F69A1" w:rsidRPr="002F69A1">
        <w:rPr>
          <w:b/>
          <w:sz w:val="24"/>
          <w:szCs w:val="24"/>
        </w:rPr>
        <w:t xml:space="preserve"> la liste des astreintes de week-end)</w:t>
      </w:r>
    </w:p>
    <w:p w:rsidR="00357F8A" w:rsidRDefault="00357F8A" w:rsidP="0035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 w:rsidRPr="002F69A1">
        <w:rPr>
          <w:b/>
          <w:sz w:val="24"/>
          <w:szCs w:val="24"/>
        </w:rPr>
        <w:t xml:space="preserve">Les internes ont-ils la possibilité de se libérer pour </w:t>
      </w:r>
      <w:r>
        <w:rPr>
          <w:b/>
          <w:sz w:val="24"/>
          <w:szCs w:val="24"/>
        </w:rPr>
        <w:t>la demi-journée en autonomie</w:t>
      </w:r>
      <w:r w:rsidR="00A344DA">
        <w:rPr>
          <w:b/>
          <w:sz w:val="24"/>
          <w:szCs w:val="24"/>
        </w:rPr>
        <w:br/>
        <w:t>(Temps lissé sur le trimestre ou le semestre suivant organisation locale)</w:t>
      </w:r>
    </w:p>
    <w:p w:rsidR="00357F8A" w:rsidRDefault="001B71F4" w:rsidP="0035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852915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-56141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57F8A" w:rsidRDefault="00357F8A" w:rsidP="00357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 w:rsidRPr="002F69A1">
        <w:rPr>
          <w:b/>
          <w:sz w:val="24"/>
          <w:szCs w:val="24"/>
        </w:rPr>
        <w:t xml:space="preserve">Les internes ont-ils la possibilité de se libérer pour </w:t>
      </w:r>
      <w:r>
        <w:rPr>
          <w:b/>
          <w:sz w:val="24"/>
          <w:szCs w:val="24"/>
        </w:rPr>
        <w:t xml:space="preserve">la demi-journée sous la responsabilité du coordonnateur </w:t>
      </w:r>
      <w:r w:rsidR="00A344DA">
        <w:rPr>
          <w:b/>
          <w:sz w:val="24"/>
          <w:szCs w:val="24"/>
        </w:rPr>
        <w:br/>
        <w:t>(Temps lissé sur le trimestre ou le semestre suivant organisation locale)</w:t>
      </w:r>
    </w:p>
    <w:p w:rsidR="00357F8A" w:rsidRDefault="001B71F4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90050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90511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344DA" w:rsidRDefault="002F69A1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 w:rsidRPr="002F69A1">
        <w:rPr>
          <w:b/>
          <w:sz w:val="24"/>
          <w:szCs w:val="24"/>
        </w:rPr>
        <w:lastRenderedPageBreak/>
        <w:t>Les internes ont-ils la possibilité de se libérer pour les enseignements de la discipline</w:t>
      </w:r>
    </w:p>
    <w:p w:rsidR="00357F8A" w:rsidRDefault="00A344DA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 niveau </w:t>
      </w:r>
      <w:r w:rsidR="002F69A1" w:rsidRPr="002F69A1">
        <w:rPr>
          <w:b/>
          <w:sz w:val="24"/>
          <w:szCs w:val="24"/>
        </w:rPr>
        <w:t xml:space="preserve">local </w:t>
      </w:r>
    </w:p>
    <w:p w:rsidR="00357F8A" w:rsidRDefault="001B71F4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57289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-35311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357F8A" w:rsidRDefault="002F69A1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 w:rsidRPr="002F69A1">
        <w:rPr>
          <w:b/>
          <w:sz w:val="24"/>
          <w:szCs w:val="24"/>
        </w:rPr>
        <w:t xml:space="preserve">au niveau de l'inter-région </w:t>
      </w:r>
    </w:p>
    <w:p w:rsidR="00357F8A" w:rsidRDefault="001B71F4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107064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113545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2F69A1" w:rsidRPr="002F69A1" w:rsidRDefault="002F69A1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 w:rsidRPr="002F69A1">
        <w:rPr>
          <w:b/>
          <w:sz w:val="24"/>
          <w:szCs w:val="24"/>
        </w:rPr>
        <w:t>au niveau National</w:t>
      </w:r>
    </w:p>
    <w:p w:rsidR="00357F8A" w:rsidRPr="002F69A1" w:rsidRDefault="001B71F4" w:rsidP="002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10027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32301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C20AAB" w:rsidRDefault="00C20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</w:p>
    <w:p w:rsidR="00C20AAB" w:rsidRDefault="00C20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</w:p>
    <w:p w:rsidR="00020D97" w:rsidRDefault="00656E31" w:rsidP="00656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20D97">
        <w:rPr>
          <w:b/>
          <w:sz w:val="24"/>
          <w:szCs w:val="24"/>
        </w:rPr>
        <w:t>ctivité hors salle ou au plateau technique</w:t>
      </w:r>
      <w:r w:rsidR="00A344DA">
        <w:rPr>
          <w:b/>
          <w:sz w:val="24"/>
          <w:szCs w:val="24"/>
        </w:rPr>
        <w:t xml:space="preserve"> ou au bloc opératoire</w:t>
      </w:r>
      <w:r w:rsidR="00020D97">
        <w:rPr>
          <w:b/>
          <w:sz w:val="24"/>
          <w:szCs w:val="24"/>
        </w:rPr>
        <w:t> :</w:t>
      </w:r>
    </w:p>
    <w:p w:rsidR="00B24336" w:rsidRDefault="00B24336" w:rsidP="00B2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after="120"/>
        <w:jc w:val="both"/>
        <w:rPr>
          <w:b/>
          <w:sz w:val="24"/>
          <w:szCs w:val="24"/>
        </w:rPr>
      </w:pPr>
    </w:p>
    <w:p w:rsidR="00B24336" w:rsidRPr="00A12278" w:rsidRDefault="00B24336" w:rsidP="00A1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222"/>
          <w:tab w:val="left" w:pos="9072"/>
        </w:tabs>
        <w:spacing w:after="12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- Y a-t-il la possibilité pour l’interne de consulter ?</w:t>
      </w:r>
      <w:r w:rsidR="00A12278">
        <w:rPr>
          <w:sz w:val="24"/>
          <w:szCs w:val="24"/>
        </w:rPr>
        <w:br/>
      </w:r>
    </w:p>
    <w:p w:rsidR="00B24336" w:rsidRDefault="00B2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Si oui est-il supervisé et comment ?</w:t>
      </w:r>
    </w:p>
    <w:p w:rsidR="00B24336" w:rsidRDefault="00B2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</w:p>
    <w:p w:rsidR="00020D97" w:rsidRDefault="00B2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222"/>
          <w:tab w:val="left" w:pos="9072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020D97">
        <w:rPr>
          <w:sz w:val="24"/>
          <w:szCs w:val="24"/>
        </w:rPr>
        <w:t>Y a-t-il la possibilité pour l’interne de réaliser des gestes techniques ?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1F4">
        <w:rPr>
          <w:sz w:val="24"/>
          <w:szCs w:val="24"/>
        </w:rPr>
        <w:t xml:space="preserve">oui  </w:t>
      </w:r>
      <w:sdt>
        <w:sdtPr>
          <w:rPr>
            <w:sz w:val="24"/>
            <w:szCs w:val="24"/>
          </w:rPr>
          <w:id w:val="-88995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71F4">
        <w:rPr>
          <w:sz w:val="24"/>
          <w:szCs w:val="24"/>
        </w:rPr>
        <w:t xml:space="preserve">    non  </w:t>
      </w:r>
      <w:sdt>
        <w:sdtPr>
          <w:rPr>
            <w:sz w:val="24"/>
            <w:szCs w:val="24"/>
          </w:rPr>
          <w:id w:val="-92672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 oui, préciser lesquels:</w:t>
      </w:r>
      <w:r>
        <w:rPr>
          <w:sz w:val="24"/>
          <w:szCs w:val="24"/>
        </w:rPr>
        <w:tab/>
        <w:t>-</w:t>
      </w:r>
    </w:p>
    <w:p w:rsidR="00020D97" w:rsidRDefault="00A9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05FA" w:rsidRDefault="00A9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9"/>
        </w:tabs>
        <w:spacing w:after="120"/>
        <w:jc w:val="both"/>
        <w:rPr>
          <w:sz w:val="24"/>
          <w:szCs w:val="24"/>
        </w:rPr>
      </w:pPr>
    </w:p>
    <w:p w:rsidR="00A905FA" w:rsidRDefault="00A9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9"/>
        </w:tabs>
        <w:spacing w:after="120"/>
        <w:jc w:val="both"/>
        <w:rPr>
          <w:sz w:val="24"/>
          <w:szCs w:val="24"/>
        </w:rPr>
      </w:pPr>
    </w:p>
    <w:p w:rsidR="00A905FA" w:rsidRDefault="00A9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9"/>
        </w:tabs>
        <w:spacing w:after="120"/>
        <w:jc w:val="both"/>
        <w:rPr>
          <w:sz w:val="24"/>
          <w:szCs w:val="24"/>
        </w:rPr>
      </w:pPr>
    </w:p>
    <w:p w:rsidR="00A905FA" w:rsidRDefault="00A90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9"/>
        </w:tabs>
        <w:spacing w:after="120"/>
        <w:jc w:val="both"/>
        <w:rPr>
          <w:sz w:val="24"/>
          <w:szCs w:val="24"/>
        </w:rPr>
      </w:pPr>
    </w:p>
    <w:p w:rsidR="00656E31" w:rsidRDefault="00656E31">
      <w:pPr>
        <w:tabs>
          <w:tab w:val="left" w:pos="3828"/>
          <w:tab w:val="left" w:pos="4111"/>
        </w:tabs>
        <w:rPr>
          <w:sz w:val="24"/>
          <w:szCs w:val="24"/>
        </w:rPr>
      </w:pP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- Quel est l’avis des internes sur leurs conditions de travail</w:t>
      </w:r>
      <w:r>
        <w:rPr>
          <w:sz w:val="24"/>
          <w:szCs w:val="24"/>
        </w:rPr>
        <w:t> (Bureau, accès internet…)</w:t>
      </w:r>
      <w:r>
        <w:rPr>
          <w:b/>
          <w:sz w:val="24"/>
          <w:szCs w:val="24"/>
        </w:rPr>
        <w:t xml:space="preserve"> ?</w:t>
      </w:r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Très bien </w:t>
      </w:r>
      <w:sdt>
        <w:sdtPr>
          <w:rPr>
            <w:sz w:val="24"/>
            <w:szCs w:val="24"/>
          </w:rPr>
          <w:id w:val="198087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7C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Bien</w:t>
      </w:r>
      <w:r w:rsidR="000B57C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547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7C9">
        <w:rPr>
          <w:sz w:val="24"/>
          <w:szCs w:val="24"/>
        </w:rPr>
        <w:tab/>
      </w:r>
      <w:r>
        <w:rPr>
          <w:sz w:val="24"/>
          <w:szCs w:val="24"/>
        </w:rPr>
        <w:t xml:space="preserve">Moyen* </w:t>
      </w:r>
      <w:sdt>
        <w:sdtPr>
          <w:rPr>
            <w:sz w:val="24"/>
            <w:szCs w:val="24"/>
          </w:rPr>
          <w:id w:val="-68019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Insuffisant*</w:t>
      </w:r>
      <w:sdt>
        <w:sdtPr>
          <w:rPr>
            <w:sz w:val="24"/>
            <w:szCs w:val="24"/>
          </w:rPr>
          <w:id w:val="-199147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7C9">
        <w:rPr>
          <w:sz w:val="24"/>
          <w:szCs w:val="24"/>
        </w:rPr>
        <w:t xml:space="preserve">  </w:t>
      </w:r>
      <w:r>
        <w:rPr>
          <w:sz w:val="24"/>
          <w:szCs w:val="24"/>
        </w:rPr>
        <w:t>Pas de réponse</w:t>
      </w:r>
      <w:sdt>
        <w:sdtPr>
          <w:rPr>
            <w:sz w:val="24"/>
            <w:szCs w:val="24"/>
          </w:rPr>
          <w:id w:val="19101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- Quel est l’avis des internes sur la valeur formatrice du stage ?</w:t>
      </w:r>
    </w:p>
    <w:p w:rsidR="00020D97" w:rsidRDefault="000B5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Très bien </w:t>
      </w:r>
      <w:sdt>
        <w:sdtPr>
          <w:rPr>
            <w:sz w:val="24"/>
            <w:szCs w:val="24"/>
          </w:rPr>
          <w:id w:val="178091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      </w:t>
      </w:r>
      <w:r w:rsidR="00020D97">
        <w:rPr>
          <w:sz w:val="24"/>
          <w:szCs w:val="24"/>
        </w:rPr>
        <w:t>Bien</w:t>
      </w:r>
      <w:sdt>
        <w:sdtPr>
          <w:rPr>
            <w:sz w:val="24"/>
            <w:szCs w:val="24"/>
          </w:rPr>
          <w:id w:val="50833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  <w:r w:rsidR="00020D97">
        <w:rPr>
          <w:sz w:val="24"/>
          <w:szCs w:val="24"/>
        </w:rPr>
        <w:t xml:space="preserve">Moyen* </w:t>
      </w:r>
      <w:sdt>
        <w:sdtPr>
          <w:rPr>
            <w:sz w:val="24"/>
            <w:szCs w:val="24"/>
          </w:rPr>
          <w:id w:val="-105692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0D97">
        <w:rPr>
          <w:sz w:val="24"/>
          <w:szCs w:val="24"/>
        </w:rPr>
        <w:tab/>
        <w:t>Insuffisant*</w:t>
      </w:r>
      <w:sdt>
        <w:sdtPr>
          <w:rPr>
            <w:sz w:val="24"/>
            <w:szCs w:val="24"/>
          </w:rPr>
          <w:id w:val="-144391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P</w:t>
      </w:r>
      <w:r w:rsidR="00020D97">
        <w:rPr>
          <w:sz w:val="24"/>
          <w:szCs w:val="24"/>
        </w:rPr>
        <w:t>as de réponse</w:t>
      </w:r>
      <w:sdt>
        <w:sdtPr>
          <w:rPr>
            <w:sz w:val="24"/>
            <w:szCs w:val="24"/>
          </w:rPr>
          <w:id w:val="6637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- Quel est l’avis des internes sur la qualité de l’encadrement ?</w:t>
      </w:r>
    </w:p>
    <w:p w:rsidR="00020D97" w:rsidRDefault="000B5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Très bien </w:t>
      </w:r>
      <w:sdt>
        <w:sdtPr>
          <w:rPr>
            <w:sz w:val="24"/>
            <w:szCs w:val="24"/>
          </w:rPr>
          <w:id w:val="-38918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      </w:t>
      </w:r>
      <w:r w:rsidR="00020D97">
        <w:rPr>
          <w:sz w:val="24"/>
          <w:szCs w:val="24"/>
        </w:rPr>
        <w:t>Bien</w:t>
      </w:r>
      <w:sdt>
        <w:sdtPr>
          <w:rPr>
            <w:sz w:val="24"/>
            <w:szCs w:val="24"/>
          </w:rPr>
          <w:id w:val="-127655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Moyen*</w:t>
      </w:r>
      <w:sdt>
        <w:sdtPr>
          <w:rPr>
            <w:sz w:val="24"/>
            <w:szCs w:val="24"/>
          </w:rPr>
          <w:id w:val="-151291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0D97">
        <w:rPr>
          <w:sz w:val="24"/>
          <w:szCs w:val="24"/>
        </w:rPr>
        <w:tab/>
        <w:t>Insuffisant*</w:t>
      </w:r>
      <w:sdt>
        <w:sdtPr>
          <w:rPr>
            <w:sz w:val="24"/>
            <w:szCs w:val="24"/>
          </w:rPr>
          <w:id w:val="204101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</w:t>
      </w:r>
      <w:r w:rsidR="00020D97">
        <w:rPr>
          <w:sz w:val="24"/>
          <w:szCs w:val="24"/>
        </w:rPr>
        <w:t>Pas de réponse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5318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020D97" w:rsidRDefault="00020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Les mentions * doivent être explicitées aux remarques</w:t>
      </w:r>
      <w:r>
        <w:rPr>
          <w:sz w:val="24"/>
          <w:szCs w:val="24"/>
        </w:rPr>
        <w:tab/>
      </w:r>
    </w:p>
    <w:p w:rsidR="00656E31" w:rsidRDefault="00020D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Remarq</w:t>
      </w:r>
      <w:r w:rsidR="006F5337">
        <w:rPr>
          <w:b/>
          <w:sz w:val="24"/>
          <w:szCs w:val="24"/>
        </w:rPr>
        <w:t>ues éventuelles de l’interne* :</w:t>
      </w:r>
    </w:p>
    <w:p w:rsidR="00656E31" w:rsidRDefault="00656E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 w:after="120"/>
        <w:jc w:val="both"/>
        <w:rPr>
          <w:b/>
          <w:sz w:val="24"/>
          <w:szCs w:val="24"/>
        </w:rPr>
      </w:pPr>
    </w:p>
    <w:p w:rsidR="00020D97" w:rsidRDefault="00020D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 w:after="120"/>
        <w:jc w:val="both"/>
        <w:rPr>
          <w:b/>
          <w:sz w:val="24"/>
          <w:szCs w:val="24"/>
        </w:rPr>
      </w:pPr>
    </w:p>
    <w:p w:rsidR="00020D97" w:rsidRDefault="00020D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 w:after="120"/>
        <w:jc w:val="both"/>
        <w:rPr>
          <w:b/>
          <w:sz w:val="24"/>
          <w:szCs w:val="24"/>
        </w:rPr>
      </w:pPr>
    </w:p>
    <w:p w:rsidR="00020D97" w:rsidRDefault="00020D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111"/>
        </w:tabs>
        <w:spacing w:before="120" w:after="120"/>
        <w:jc w:val="both"/>
        <w:rPr>
          <w:b/>
          <w:sz w:val="24"/>
          <w:szCs w:val="24"/>
        </w:rPr>
      </w:pPr>
    </w:p>
    <w:p w:rsidR="00020D97" w:rsidRDefault="00020D97">
      <w:pPr>
        <w:jc w:val="center"/>
        <w:rPr>
          <w:b/>
          <w:smallCaps/>
          <w:sz w:val="24"/>
          <w:szCs w:val="24"/>
        </w:rPr>
      </w:pPr>
    </w:p>
    <w:p w:rsidR="00020D97" w:rsidRDefault="0033203B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br w:type="page"/>
      </w:r>
      <w:r w:rsidR="00020D97">
        <w:rPr>
          <w:b/>
          <w:smallCaps/>
          <w:sz w:val="24"/>
          <w:szCs w:val="24"/>
        </w:rPr>
        <w:lastRenderedPageBreak/>
        <w:t xml:space="preserve">Conclusions </w:t>
      </w:r>
      <w:r w:rsidR="002A6C98">
        <w:rPr>
          <w:b/>
          <w:smallCaps/>
          <w:sz w:val="24"/>
          <w:szCs w:val="24"/>
        </w:rPr>
        <w:t>du coordonnateur local de la spécialité</w:t>
      </w:r>
      <w:r w:rsidR="00020D97">
        <w:rPr>
          <w:b/>
          <w:smallCaps/>
          <w:sz w:val="24"/>
          <w:szCs w:val="24"/>
        </w:rPr>
        <w:t> :</w:t>
      </w:r>
    </w:p>
    <w:p w:rsidR="008243D4" w:rsidRPr="00CD0B82" w:rsidRDefault="008243D4">
      <w:pPr>
        <w:jc w:val="center"/>
        <w:rPr>
          <w:b/>
          <w:smallCap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567"/>
        <w:gridCol w:w="599"/>
        <w:gridCol w:w="598"/>
      </w:tblGrid>
      <w:tr w:rsidR="007A5730" w:rsidRPr="007A5730" w:rsidTr="007F6C5A">
        <w:tc>
          <w:tcPr>
            <w:tcW w:w="747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  <w:r w:rsidRPr="00231336"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  <w:r w:rsidRPr="00231336">
              <w:rPr>
                <w:sz w:val="24"/>
                <w:szCs w:val="24"/>
              </w:rPr>
              <w:t>B</w:t>
            </w:r>
          </w:p>
        </w:tc>
        <w:tc>
          <w:tcPr>
            <w:tcW w:w="59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  <w:r w:rsidRPr="00231336">
              <w:rPr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  <w:r w:rsidRPr="00231336">
              <w:rPr>
                <w:sz w:val="24"/>
                <w:szCs w:val="24"/>
              </w:rPr>
              <w:t>D</w:t>
            </w:r>
          </w:p>
        </w:tc>
      </w:tr>
      <w:tr w:rsidR="007A5730" w:rsidRPr="007A5730" w:rsidTr="007F6C5A">
        <w:tc>
          <w:tcPr>
            <w:tcW w:w="7479" w:type="dxa"/>
            <w:shd w:val="clear" w:color="auto" w:fill="auto"/>
          </w:tcPr>
          <w:p w:rsidR="008243D4" w:rsidRPr="00231336" w:rsidRDefault="008243D4" w:rsidP="007A5730">
            <w:pPr>
              <w:tabs>
                <w:tab w:val="left" w:pos="3828"/>
                <w:tab w:val="left" w:pos="4111"/>
              </w:tabs>
              <w:spacing w:after="120"/>
              <w:jc w:val="both"/>
              <w:rPr>
                <w:b/>
                <w:sz w:val="24"/>
                <w:szCs w:val="24"/>
              </w:rPr>
            </w:pPr>
            <w:r w:rsidRPr="00231336">
              <w:rPr>
                <w:b/>
                <w:sz w:val="24"/>
                <w:szCs w:val="24"/>
              </w:rPr>
              <w:t>Organisation du service / département</w:t>
            </w: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</w:tr>
      <w:tr w:rsidR="007A5730" w:rsidRPr="007A5730" w:rsidTr="007F6C5A">
        <w:tc>
          <w:tcPr>
            <w:tcW w:w="747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b/>
                <w:sz w:val="24"/>
                <w:szCs w:val="24"/>
              </w:rPr>
            </w:pPr>
            <w:r w:rsidRPr="00231336">
              <w:rPr>
                <w:b/>
                <w:sz w:val="24"/>
                <w:szCs w:val="24"/>
              </w:rPr>
              <w:t>Conditions de travail des internes</w:t>
            </w: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</w:tr>
      <w:tr w:rsidR="007A5730" w:rsidRPr="007A5730" w:rsidTr="007F6C5A">
        <w:tc>
          <w:tcPr>
            <w:tcW w:w="747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b/>
                <w:sz w:val="24"/>
                <w:szCs w:val="24"/>
              </w:rPr>
            </w:pPr>
            <w:r w:rsidRPr="00231336">
              <w:rPr>
                <w:b/>
                <w:sz w:val="24"/>
                <w:szCs w:val="24"/>
              </w:rPr>
              <w:t>Projet de formation</w:t>
            </w: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</w:tr>
      <w:tr w:rsidR="007A5730" w:rsidRPr="007A5730" w:rsidTr="007F6C5A">
        <w:tc>
          <w:tcPr>
            <w:tcW w:w="747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b/>
                <w:sz w:val="24"/>
                <w:szCs w:val="24"/>
              </w:rPr>
            </w:pPr>
            <w:r w:rsidRPr="00231336">
              <w:rPr>
                <w:b/>
                <w:sz w:val="24"/>
                <w:szCs w:val="24"/>
              </w:rPr>
              <w:t>Activité d’enseignement et de recherche</w:t>
            </w: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</w:tr>
      <w:tr w:rsidR="007A5730" w:rsidRPr="007A5730" w:rsidTr="007F6C5A">
        <w:tc>
          <w:tcPr>
            <w:tcW w:w="747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b/>
                <w:sz w:val="24"/>
                <w:szCs w:val="24"/>
              </w:rPr>
            </w:pPr>
            <w:r w:rsidRPr="00231336">
              <w:rPr>
                <w:b/>
                <w:sz w:val="24"/>
                <w:szCs w:val="24"/>
              </w:rPr>
              <w:t>Activité clinique de l’interne</w:t>
            </w:r>
            <w:r w:rsidR="00A12278" w:rsidRPr="00231336">
              <w:rPr>
                <w:b/>
                <w:sz w:val="24"/>
                <w:szCs w:val="24"/>
              </w:rPr>
              <w:t xml:space="preserve"> en salle</w:t>
            </w: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</w:tr>
      <w:tr w:rsidR="007A5730" w:rsidRPr="007A5730" w:rsidTr="007F6C5A">
        <w:tc>
          <w:tcPr>
            <w:tcW w:w="7479" w:type="dxa"/>
            <w:shd w:val="clear" w:color="auto" w:fill="auto"/>
          </w:tcPr>
          <w:p w:rsidR="00A12278" w:rsidRPr="00231336" w:rsidRDefault="00A12278" w:rsidP="007A5730">
            <w:pPr>
              <w:jc w:val="both"/>
              <w:rPr>
                <w:b/>
                <w:sz w:val="24"/>
                <w:szCs w:val="24"/>
              </w:rPr>
            </w:pPr>
            <w:r w:rsidRPr="00231336">
              <w:rPr>
                <w:b/>
                <w:sz w:val="24"/>
                <w:szCs w:val="24"/>
              </w:rPr>
              <w:t>Activité clinique de l’interne hors salle</w:t>
            </w:r>
          </w:p>
        </w:tc>
        <w:tc>
          <w:tcPr>
            <w:tcW w:w="567" w:type="dxa"/>
            <w:shd w:val="clear" w:color="auto" w:fill="auto"/>
          </w:tcPr>
          <w:p w:rsidR="00A12278" w:rsidRPr="00231336" w:rsidRDefault="00A12278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2278" w:rsidRPr="00231336" w:rsidRDefault="00A12278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A12278" w:rsidRPr="00231336" w:rsidRDefault="00A12278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A12278" w:rsidRPr="00231336" w:rsidRDefault="00A12278" w:rsidP="007A5730">
            <w:pPr>
              <w:jc w:val="both"/>
              <w:rPr>
                <w:sz w:val="24"/>
                <w:szCs w:val="24"/>
              </w:rPr>
            </w:pPr>
          </w:p>
        </w:tc>
      </w:tr>
      <w:tr w:rsidR="007A5730" w:rsidRPr="007A5730" w:rsidTr="007F6C5A">
        <w:tc>
          <w:tcPr>
            <w:tcW w:w="7479" w:type="dxa"/>
            <w:shd w:val="clear" w:color="auto" w:fill="auto"/>
          </w:tcPr>
          <w:p w:rsidR="003523E1" w:rsidRPr="00231336" w:rsidRDefault="003523E1" w:rsidP="007A5730">
            <w:pPr>
              <w:jc w:val="both"/>
              <w:rPr>
                <w:b/>
                <w:sz w:val="24"/>
                <w:szCs w:val="24"/>
              </w:rPr>
            </w:pPr>
            <w:r w:rsidRPr="00231336">
              <w:rPr>
                <w:b/>
                <w:sz w:val="24"/>
                <w:szCs w:val="24"/>
              </w:rPr>
              <w:t>Avis des internes</w:t>
            </w:r>
          </w:p>
        </w:tc>
        <w:tc>
          <w:tcPr>
            <w:tcW w:w="567" w:type="dxa"/>
            <w:shd w:val="clear" w:color="auto" w:fill="auto"/>
          </w:tcPr>
          <w:p w:rsidR="003523E1" w:rsidRPr="00231336" w:rsidRDefault="003523E1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523E1" w:rsidRPr="00231336" w:rsidRDefault="003523E1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3523E1" w:rsidRPr="00231336" w:rsidRDefault="003523E1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3523E1" w:rsidRPr="00231336" w:rsidRDefault="003523E1" w:rsidP="007A5730">
            <w:pPr>
              <w:jc w:val="both"/>
              <w:rPr>
                <w:sz w:val="24"/>
                <w:szCs w:val="24"/>
              </w:rPr>
            </w:pPr>
          </w:p>
        </w:tc>
      </w:tr>
      <w:tr w:rsidR="007A5730" w:rsidRPr="007A5730" w:rsidTr="007F6C5A">
        <w:tc>
          <w:tcPr>
            <w:tcW w:w="7479" w:type="dxa"/>
            <w:shd w:val="clear" w:color="auto" w:fill="auto"/>
          </w:tcPr>
          <w:p w:rsidR="008243D4" w:rsidRPr="00231336" w:rsidRDefault="00A12278" w:rsidP="007A5730">
            <w:pPr>
              <w:jc w:val="both"/>
              <w:rPr>
                <w:b/>
                <w:sz w:val="24"/>
                <w:szCs w:val="24"/>
              </w:rPr>
            </w:pPr>
            <w:r w:rsidRPr="00231336">
              <w:rPr>
                <w:b/>
                <w:sz w:val="24"/>
                <w:szCs w:val="24"/>
              </w:rPr>
              <w:t>Evaluation globale</w:t>
            </w: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:rsidR="008243D4" w:rsidRPr="00231336" w:rsidRDefault="008243D4" w:rsidP="007A5730">
            <w:pPr>
              <w:jc w:val="both"/>
              <w:rPr>
                <w:sz w:val="24"/>
                <w:szCs w:val="24"/>
              </w:rPr>
            </w:pPr>
          </w:p>
        </w:tc>
      </w:tr>
    </w:tbl>
    <w:p w:rsidR="00020D97" w:rsidRDefault="00020D97">
      <w:pPr>
        <w:jc w:val="both"/>
        <w:rPr>
          <w:color w:val="FF0000"/>
          <w:sz w:val="24"/>
          <w:szCs w:val="24"/>
        </w:rPr>
      </w:pPr>
    </w:p>
    <w:p w:rsidR="00CD0B82" w:rsidRPr="009D7F68" w:rsidRDefault="00CD0B82">
      <w:pPr>
        <w:jc w:val="both"/>
        <w:rPr>
          <w:b/>
          <w:sz w:val="24"/>
          <w:szCs w:val="24"/>
        </w:rPr>
      </w:pPr>
      <w:r w:rsidRPr="009D7F68">
        <w:rPr>
          <w:b/>
          <w:sz w:val="24"/>
          <w:szCs w:val="24"/>
        </w:rPr>
        <w:t xml:space="preserve">A nécessaire partout sauf hors salle pour agrément </w:t>
      </w:r>
      <w:r w:rsidR="00525C2D" w:rsidRPr="009D7F68">
        <w:rPr>
          <w:b/>
          <w:sz w:val="24"/>
          <w:szCs w:val="24"/>
        </w:rPr>
        <w:t>I</w:t>
      </w:r>
      <w:r w:rsidR="00AA528C">
        <w:rPr>
          <w:b/>
          <w:sz w:val="24"/>
          <w:szCs w:val="24"/>
        </w:rPr>
        <w:t xml:space="preserve"> phase socle d’acquisition </w:t>
      </w:r>
    </w:p>
    <w:p w:rsidR="00CA2F59" w:rsidRPr="00CD0B82" w:rsidRDefault="00CA2F59" w:rsidP="00CA2F59">
      <w:pPr>
        <w:pStyle w:val="Corps"/>
        <w:rPr>
          <w:color w:val="FF0000"/>
        </w:rPr>
      </w:pPr>
    </w:p>
    <w:p w:rsidR="00CA2F59" w:rsidRPr="0054322B" w:rsidRDefault="00CA2F59" w:rsidP="00CA2F59">
      <w:pPr>
        <w:pStyle w:val="Corps"/>
        <w:rPr>
          <w:rFonts w:ascii="Times New Roman" w:hAnsi="Times New Roman" w:cs="Times New Roman"/>
        </w:rPr>
      </w:pPr>
      <w:r w:rsidRPr="0054322B">
        <w:rPr>
          <w:rFonts w:ascii="Times New Roman" w:hAnsi="Times New Roman" w:cs="Times New Roman"/>
          <w:b/>
        </w:rPr>
        <w:t xml:space="preserve">Avis du coordonnateur local: </w:t>
      </w:r>
      <w:r w:rsidRPr="0054322B">
        <w:rPr>
          <w:rFonts w:ascii="Times New Roman" w:hAnsi="Times New Roman" w:cs="Times New Roman"/>
        </w:rPr>
        <w:t xml:space="preserve">Possibilité d’agrément </w:t>
      </w:r>
    </w:p>
    <w:p w:rsidR="00CA2F59" w:rsidRPr="0054322B" w:rsidRDefault="00CA2F59" w:rsidP="00CA2F59">
      <w:pPr>
        <w:pStyle w:val="Corps"/>
        <w:ind w:left="240"/>
        <w:rPr>
          <w:rFonts w:ascii="Times New Roman" w:hAnsi="Times New Roman" w:cs="Times New Roman"/>
          <w:sz w:val="40"/>
          <w:szCs w:val="40"/>
        </w:rPr>
      </w:pPr>
      <w:r w:rsidRPr="0054322B">
        <w:rPr>
          <w:rFonts w:ascii="Times New Roman" w:hAnsi="Times New Roman" w:cs="Times New Roman"/>
        </w:rPr>
        <w:tab/>
        <w:t xml:space="preserve">-niveau I: </w:t>
      </w:r>
      <w:r w:rsidRPr="0054322B">
        <w:rPr>
          <w:rFonts w:ascii="Times New Roman" w:hAnsi="Times New Roman" w:cs="Times New Roman"/>
        </w:rPr>
        <w:tab/>
        <w:t>oui</w:t>
      </w:r>
      <w:sdt>
        <w:sdtPr>
          <w:rPr>
            <w:rFonts w:ascii="Times New Roman" w:hAnsi="Times New Roman" w:cs="Times New Roman"/>
            <w:sz w:val="24"/>
            <w:szCs w:val="24"/>
          </w:rPr>
          <w:id w:val="16537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4322B">
        <w:rPr>
          <w:rFonts w:ascii="Times New Roman" w:hAnsi="Times New Roman" w:cs="Times New Roman"/>
        </w:rPr>
        <w:tab/>
        <w:t xml:space="preserve">    non</w:t>
      </w:r>
      <w:sdt>
        <w:sdtPr>
          <w:rPr>
            <w:rFonts w:ascii="Times New Roman" w:hAnsi="Times New Roman" w:cs="Times New Roman"/>
            <w:sz w:val="24"/>
            <w:szCs w:val="24"/>
          </w:rPr>
          <w:id w:val="134390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984B3F" w:rsidRPr="0054322B" w:rsidRDefault="00984B3F" w:rsidP="00984B3F">
      <w:pPr>
        <w:pStyle w:val="Corps"/>
        <w:ind w:left="240" w:firstLine="468"/>
        <w:rPr>
          <w:rFonts w:ascii="Times New Roman" w:hAnsi="Times New Roman" w:cs="Times New Roman"/>
          <w:sz w:val="40"/>
          <w:szCs w:val="40"/>
        </w:rPr>
      </w:pPr>
      <w:r w:rsidRPr="0054322B">
        <w:rPr>
          <w:rFonts w:ascii="Times New Roman" w:hAnsi="Times New Roman" w:cs="Times New Roman"/>
        </w:rPr>
        <w:t xml:space="preserve">-niveau II: </w:t>
      </w:r>
      <w:r w:rsidRPr="0054322B">
        <w:rPr>
          <w:rFonts w:ascii="Times New Roman" w:hAnsi="Times New Roman" w:cs="Times New Roman"/>
        </w:rPr>
        <w:tab/>
        <w:t>oui</w:t>
      </w:r>
      <w:r w:rsidR="000B57C9">
        <w:rPr>
          <w:rFonts w:ascii="Times New Roman" w:hAnsi="Times New Roman" w:cs="Times New Roman"/>
          <w:sz w:val="40"/>
          <w:szCs w:val="40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0344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4322B">
        <w:rPr>
          <w:rFonts w:ascii="Times New Roman" w:hAnsi="Times New Roman" w:cs="Times New Roman"/>
        </w:rPr>
        <w:t xml:space="preserve">    non</w:t>
      </w:r>
      <w:sdt>
        <w:sdtPr>
          <w:rPr>
            <w:rFonts w:ascii="Times New Roman" w:hAnsi="Times New Roman" w:cs="Times New Roman"/>
            <w:sz w:val="24"/>
            <w:szCs w:val="24"/>
          </w:rPr>
          <w:id w:val="-184747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984B3F" w:rsidRPr="0054322B" w:rsidRDefault="00984B3F" w:rsidP="00984B3F">
      <w:pPr>
        <w:pStyle w:val="Corps"/>
        <w:ind w:left="240"/>
        <w:rPr>
          <w:rFonts w:ascii="Times New Roman" w:hAnsi="Times New Roman" w:cs="Times New Roman"/>
        </w:rPr>
      </w:pPr>
      <w:r w:rsidRPr="0054322B">
        <w:rPr>
          <w:rFonts w:ascii="Times New Roman" w:hAnsi="Times New Roman" w:cs="Times New Roman"/>
        </w:rPr>
        <w:tab/>
        <w:t xml:space="preserve">-niveau III: </w:t>
      </w:r>
      <w:r w:rsidRPr="0054322B">
        <w:rPr>
          <w:rFonts w:ascii="Times New Roman" w:hAnsi="Times New Roman" w:cs="Times New Roman"/>
        </w:rPr>
        <w:tab/>
        <w:t>oui</w:t>
      </w:r>
      <w:sdt>
        <w:sdtPr>
          <w:rPr>
            <w:rFonts w:ascii="Times New Roman" w:hAnsi="Times New Roman" w:cs="Times New Roman"/>
            <w:sz w:val="24"/>
            <w:szCs w:val="24"/>
          </w:rPr>
          <w:id w:val="-211765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4322B">
        <w:rPr>
          <w:rFonts w:ascii="Times New Roman" w:hAnsi="Times New Roman" w:cs="Times New Roman"/>
        </w:rPr>
        <w:tab/>
        <w:t xml:space="preserve">    non</w:t>
      </w:r>
      <w:sdt>
        <w:sdtPr>
          <w:rPr>
            <w:rFonts w:ascii="Times New Roman" w:hAnsi="Times New Roman" w:cs="Times New Roman"/>
            <w:sz w:val="24"/>
            <w:szCs w:val="24"/>
          </w:rPr>
          <w:id w:val="12352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 w:rsidRPr="000B57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CA2F59" w:rsidRDefault="00CA2F59">
      <w:pPr>
        <w:spacing w:line="240" w:lineRule="atLeast"/>
        <w:ind w:right="340"/>
        <w:rPr>
          <w:sz w:val="24"/>
          <w:szCs w:val="24"/>
        </w:rPr>
      </w:pPr>
    </w:p>
    <w:p w:rsidR="009D7F68" w:rsidRDefault="009D7F68">
      <w:pPr>
        <w:spacing w:line="240" w:lineRule="atLeast"/>
        <w:ind w:right="340"/>
        <w:rPr>
          <w:sz w:val="24"/>
          <w:szCs w:val="24"/>
        </w:rPr>
      </w:pPr>
    </w:p>
    <w:p w:rsidR="009D7F68" w:rsidRDefault="009D7F68">
      <w:pPr>
        <w:spacing w:line="240" w:lineRule="atLeast"/>
        <w:ind w:right="340"/>
        <w:rPr>
          <w:sz w:val="24"/>
          <w:szCs w:val="24"/>
        </w:rPr>
      </w:pPr>
    </w:p>
    <w:p w:rsidR="00020D97" w:rsidRPr="0054322B" w:rsidRDefault="00020D97">
      <w:pPr>
        <w:spacing w:line="240" w:lineRule="atLeast"/>
        <w:ind w:right="340"/>
        <w:rPr>
          <w:b/>
          <w:sz w:val="24"/>
          <w:szCs w:val="24"/>
        </w:rPr>
      </w:pPr>
      <w:r w:rsidRPr="0054322B">
        <w:rPr>
          <w:b/>
          <w:sz w:val="24"/>
          <w:szCs w:val="24"/>
        </w:rPr>
        <w:t xml:space="preserve">Quelle est votre position quant à l’agrément de ce service pour la spécialité de </w:t>
      </w:r>
      <w:r w:rsidR="00892485">
        <w:rPr>
          <w:b/>
          <w:sz w:val="24"/>
          <w:szCs w:val="24"/>
        </w:rPr>
        <w:t>…………… (à compléter)</w:t>
      </w:r>
      <w:r w:rsidR="002F69A1" w:rsidRPr="0054322B">
        <w:rPr>
          <w:b/>
          <w:sz w:val="24"/>
          <w:szCs w:val="24"/>
        </w:rPr>
        <w:t> </w:t>
      </w:r>
      <w:r w:rsidRPr="0054322B">
        <w:rPr>
          <w:b/>
          <w:sz w:val="24"/>
          <w:szCs w:val="24"/>
        </w:rPr>
        <w:t>?</w:t>
      </w:r>
    </w:p>
    <w:p w:rsidR="00020D97" w:rsidRDefault="00861815" w:rsidP="0054322B">
      <w:pPr>
        <w:spacing w:line="240" w:lineRule="atLeast"/>
        <w:ind w:right="340"/>
        <w:rPr>
          <w:sz w:val="24"/>
          <w:szCs w:val="24"/>
        </w:rPr>
      </w:pPr>
      <w:sdt>
        <w:sdtPr>
          <w:rPr>
            <w:sz w:val="24"/>
            <w:szCs w:val="24"/>
          </w:rPr>
          <w:id w:val="160437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agrément sans problème pour cinq ans</w:t>
      </w:r>
    </w:p>
    <w:p w:rsidR="00020D97" w:rsidRDefault="00861815" w:rsidP="0054322B">
      <w:pPr>
        <w:spacing w:line="240" w:lineRule="atLeast"/>
        <w:ind w:right="340"/>
        <w:rPr>
          <w:sz w:val="24"/>
          <w:szCs w:val="24"/>
        </w:rPr>
      </w:pPr>
      <w:sdt>
        <w:sdtPr>
          <w:rPr>
            <w:sz w:val="24"/>
            <w:szCs w:val="24"/>
          </w:rPr>
          <w:id w:val="30120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agrément temporaire pour un an nécessitant une revisite ultérieure</w:t>
      </w:r>
    </w:p>
    <w:p w:rsidR="00020D97" w:rsidRDefault="00861815" w:rsidP="0054322B">
      <w:pPr>
        <w:spacing w:line="240" w:lineRule="atLeast"/>
        <w:ind w:right="340"/>
        <w:rPr>
          <w:sz w:val="24"/>
          <w:szCs w:val="24"/>
        </w:rPr>
      </w:pPr>
      <w:sdt>
        <w:sdtPr>
          <w:rPr>
            <w:sz w:val="24"/>
            <w:szCs w:val="24"/>
          </w:rPr>
          <w:id w:val="74484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pas d’agrément (préciser le motif à l’aide de la table ci-dessous)</w:t>
      </w:r>
    </w:p>
    <w:p w:rsidR="00020D97" w:rsidRDefault="00020D97">
      <w:pPr>
        <w:spacing w:line="240" w:lineRule="atLeast"/>
        <w:ind w:right="340"/>
        <w:rPr>
          <w:sz w:val="24"/>
          <w:szCs w:val="24"/>
        </w:rPr>
      </w:pPr>
    </w:p>
    <w:p w:rsidR="00020D97" w:rsidRDefault="00020D97">
      <w:pPr>
        <w:spacing w:line="240" w:lineRule="atLeast"/>
        <w:ind w:right="340"/>
        <w:rPr>
          <w:sz w:val="24"/>
          <w:szCs w:val="24"/>
        </w:rPr>
      </w:pPr>
    </w:p>
    <w:p w:rsidR="00020D97" w:rsidRPr="0054322B" w:rsidRDefault="00020D97">
      <w:pPr>
        <w:rPr>
          <w:b/>
          <w:sz w:val="24"/>
          <w:szCs w:val="24"/>
        </w:rPr>
      </w:pPr>
      <w:r w:rsidRPr="0054322B">
        <w:rPr>
          <w:b/>
          <w:sz w:val="24"/>
          <w:szCs w:val="24"/>
        </w:rPr>
        <w:t>Table de codification des critères de refus d’agrément</w:t>
      </w:r>
    </w:p>
    <w:p w:rsidR="00020D97" w:rsidRDefault="00861815" w:rsidP="0054322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700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 w:rsidRP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dossier insuffisamment motivé</w:t>
      </w:r>
    </w:p>
    <w:p w:rsidR="00020D97" w:rsidRDefault="00861815" w:rsidP="0054322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3756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 w:rsidRP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encadrement insuffisant dans le service</w:t>
      </w:r>
    </w:p>
    <w:p w:rsidR="00020D97" w:rsidRDefault="00861815" w:rsidP="0054322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9934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service très spécialisé et, de ce fait, insuffisamment formateur dans la discipline pour laquelle est sollicité l’agrément</w:t>
      </w:r>
    </w:p>
    <w:p w:rsidR="00020D97" w:rsidRDefault="00861815" w:rsidP="0054322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0480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 w:rsidRP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activité insuffisante du service au titre de la spécialité</w:t>
      </w:r>
    </w:p>
    <w:p w:rsidR="00020D97" w:rsidRDefault="00861815" w:rsidP="0054322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6573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service ne répondant pas aux critères de formation retenus pour la spécialité</w:t>
      </w:r>
    </w:p>
    <w:p w:rsidR="00020D97" w:rsidRDefault="00861815" w:rsidP="0054322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6485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C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0AAB">
        <w:rPr>
          <w:sz w:val="40"/>
          <w:szCs w:val="40"/>
        </w:rPr>
        <w:t xml:space="preserve"> </w:t>
      </w:r>
      <w:r w:rsidR="00020D97">
        <w:rPr>
          <w:sz w:val="24"/>
          <w:szCs w:val="24"/>
        </w:rPr>
        <w:t>autre : …</w:t>
      </w:r>
    </w:p>
    <w:p w:rsidR="00020D97" w:rsidRDefault="00020D97">
      <w:pPr>
        <w:spacing w:line="240" w:lineRule="atLeast"/>
        <w:ind w:left="720" w:right="340"/>
        <w:rPr>
          <w:sz w:val="24"/>
          <w:szCs w:val="24"/>
        </w:rPr>
      </w:pPr>
    </w:p>
    <w:p w:rsidR="00020D97" w:rsidRDefault="00020D97">
      <w:pPr>
        <w:spacing w:line="240" w:lineRule="atLeast"/>
        <w:ind w:right="340"/>
        <w:rPr>
          <w:sz w:val="24"/>
          <w:szCs w:val="24"/>
        </w:rPr>
      </w:pPr>
      <w:r>
        <w:rPr>
          <w:sz w:val="24"/>
          <w:szCs w:val="24"/>
        </w:rPr>
        <w:t>Commentaires libres :</w:t>
      </w:r>
    </w:p>
    <w:p w:rsidR="0033203B" w:rsidRDefault="0033203B">
      <w:pPr>
        <w:spacing w:line="240" w:lineRule="atLeast"/>
        <w:ind w:right="340"/>
        <w:rPr>
          <w:sz w:val="24"/>
          <w:szCs w:val="24"/>
        </w:rPr>
      </w:pPr>
    </w:p>
    <w:p w:rsidR="0033203B" w:rsidRDefault="0033203B">
      <w:pPr>
        <w:spacing w:line="240" w:lineRule="atLeast"/>
        <w:ind w:right="340"/>
        <w:rPr>
          <w:sz w:val="24"/>
          <w:szCs w:val="24"/>
        </w:rPr>
      </w:pPr>
    </w:p>
    <w:p w:rsidR="0033203B" w:rsidRDefault="0033203B">
      <w:pPr>
        <w:spacing w:line="240" w:lineRule="atLeast"/>
        <w:ind w:right="340"/>
        <w:rPr>
          <w:sz w:val="24"/>
          <w:szCs w:val="24"/>
        </w:rPr>
      </w:pPr>
    </w:p>
    <w:p w:rsidR="0033203B" w:rsidRDefault="0033203B">
      <w:pPr>
        <w:spacing w:line="240" w:lineRule="atLeast"/>
        <w:ind w:right="340"/>
        <w:rPr>
          <w:sz w:val="24"/>
          <w:szCs w:val="24"/>
        </w:rPr>
      </w:pPr>
    </w:p>
    <w:p w:rsidR="00020D97" w:rsidRDefault="00020D97" w:rsidP="0054322B">
      <w:pPr>
        <w:spacing w:line="240" w:lineRule="atLeast"/>
        <w:ind w:right="340"/>
        <w:rPr>
          <w:sz w:val="24"/>
          <w:szCs w:val="24"/>
        </w:rPr>
      </w:pPr>
      <w:r>
        <w:rPr>
          <w:sz w:val="24"/>
          <w:szCs w:val="24"/>
        </w:rPr>
        <w:t>Identité et signature des membres de l’équipe de visite :                        Date :</w:t>
      </w:r>
    </w:p>
    <w:sectPr w:rsidR="00020D97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851" w:left="1134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F4" w:rsidRDefault="003C4AF4">
      <w:r>
        <w:separator/>
      </w:r>
    </w:p>
  </w:endnote>
  <w:endnote w:type="continuationSeparator" w:id="0">
    <w:p w:rsidR="003C4AF4" w:rsidRDefault="003C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7" w:rsidRDefault="00020D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020D97" w:rsidRDefault="00020D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7" w:rsidRDefault="00020D9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6181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020D97" w:rsidRDefault="00020D97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F07" w:rsidRDefault="00271F0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61815">
      <w:rPr>
        <w:noProof/>
      </w:rPr>
      <w:t>1</w:t>
    </w:r>
    <w:r>
      <w:fldChar w:fldCharType="end"/>
    </w:r>
  </w:p>
  <w:p w:rsidR="00271F07" w:rsidRDefault="00271F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F4" w:rsidRDefault="003C4AF4">
      <w:r>
        <w:separator/>
      </w:r>
    </w:p>
  </w:footnote>
  <w:footnote w:type="continuationSeparator" w:id="0">
    <w:p w:rsidR="003C4AF4" w:rsidRDefault="003C4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97" w:rsidRDefault="00020D97">
    <w:pPr>
      <w:pStyle w:val="En-tte"/>
      <w:jc w:val="center"/>
      <w:rPr>
        <w:i/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7061DB2"/>
    <w:multiLevelType w:val="multilevel"/>
    <w:tmpl w:val="D89C60F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42DA6CDF"/>
    <w:multiLevelType w:val="multilevel"/>
    <w:tmpl w:val="D2AED29C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A586898"/>
    <w:multiLevelType w:val="hybridMultilevel"/>
    <w:tmpl w:val="EB966484"/>
    <w:lvl w:ilvl="0" w:tplc="F8BAA6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6CEE3A36"/>
    <w:multiLevelType w:val="hybridMultilevel"/>
    <w:tmpl w:val="075E0600"/>
    <w:lvl w:ilvl="0" w:tplc="28D009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4856F3F"/>
    <w:multiLevelType w:val="multilevel"/>
    <w:tmpl w:val="4AAC079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7EDB6090"/>
    <w:multiLevelType w:val="hybridMultilevel"/>
    <w:tmpl w:val="7DC448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A8A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09"/>
    <w:rsid w:val="00017700"/>
    <w:rsid w:val="00020D97"/>
    <w:rsid w:val="00031DFC"/>
    <w:rsid w:val="00034D25"/>
    <w:rsid w:val="00054928"/>
    <w:rsid w:val="000A1669"/>
    <w:rsid w:val="000B57C9"/>
    <w:rsid w:val="000F7E8A"/>
    <w:rsid w:val="00116B60"/>
    <w:rsid w:val="00117D69"/>
    <w:rsid w:val="00125276"/>
    <w:rsid w:val="00126394"/>
    <w:rsid w:val="00126518"/>
    <w:rsid w:val="001349A9"/>
    <w:rsid w:val="00152CBB"/>
    <w:rsid w:val="00170A3E"/>
    <w:rsid w:val="00170CB0"/>
    <w:rsid w:val="00170E76"/>
    <w:rsid w:val="00173493"/>
    <w:rsid w:val="00173F1C"/>
    <w:rsid w:val="001B6A93"/>
    <w:rsid w:val="001B71F4"/>
    <w:rsid w:val="001C71DF"/>
    <w:rsid w:val="001D710F"/>
    <w:rsid w:val="001F7734"/>
    <w:rsid w:val="00230032"/>
    <w:rsid w:val="00231336"/>
    <w:rsid w:val="0025124A"/>
    <w:rsid w:val="00271F07"/>
    <w:rsid w:val="00276071"/>
    <w:rsid w:val="002A6C98"/>
    <w:rsid w:val="002E19B2"/>
    <w:rsid w:val="002F69A1"/>
    <w:rsid w:val="002F7210"/>
    <w:rsid w:val="00303BE4"/>
    <w:rsid w:val="0033203B"/>
    <w:rsid w:val="003523E1"/>
    <w:rsid w:val="00357F8A"/>
    <w:rsid w:val="003A1DFB"/>
    <w:rsid w:val="003C4AF4"/>
    <w:rsid w:val="003C7EA9"/>
    <w:rsid w:val="003F06C6"/>
    <w:rsid w:val="00407530"/>
    <w:rsid w:val="0046272B"/>
    <w:rsid w:val="004761FA"/>
    <w:rsid w:val="004819E2"/>
    <w:rsid w:val="004D1109"/>
    <w:rsid w:val="00525C2D"/>
    <w:rsid w:val="0054142B"/>
    <w:rsid w:val="005428E5"/>
    <w:rsid w:val="0054322B"/>
    <w:rsid w:val="005A2462"/>
    <w:rsid w:val="005F3688"/>
    <w:rsid w:val="0065131F"/>
    <w:rsid w:val="00656E31"/>
    <w:rsid w:val="006F5337"/>
    <w:rsid w:val="0070492C"/>
    <w:rsid w:val="007119BC"/>
    <w:rsid w:val="00716F61"/>
    <w:rsid w:val="007315E7"/>
    <w:rsid w:val="00766C6B"/>
    <w:rsid w:val="007A5730"/>
    <w:rsid w:val="007C7896"/>
    <w:rsid w:val="007E309E"/>
    <w:rsid w:val="007F6C5A"/>
    <w:rsid w:val="00802F26"/>
    <w:rsid w:val="008243D4"/>
    <w:rsid w:val="008270EE"/>
    <w:rsid w:val="00840C3F"/>
    <w:rsid w:val="00861815"/>
    <w:rsid w:val="00892485"/>
    <w:rsid w:val="008A7648"/>
    <w:rsid w:val="008F67BC"/>
    <w:rsid w:val="00926BD4"/>
    <w:rsid w:val="00951ACB"/>
    <w:rsid w:val="00984B3F"/>
    <w:rsid w:val="00987250"/>
    <w:rsid w:val="009A5781"/>
    <w:rsid w:val="009D610D"/>
    <w:rsid w:val="009D7F68"/>
    <w:rsid w:val="009F0294"/>
    <w:rsid w:val="00A12278"/>
    <w:rsid w:val="00A344DA"/>
    <w:rsid w:val="00A56A40"/>
    <w:rsid w:val="00A61220"/>
    <w:rsid w:val="00A731A2"/>
    <w:rsid w:val="00A905FA"/>
    <w:rsid w:val="00AA528C"/>
    <w:rsid w:val="00AB46CF"/>
    <w:rsid w:val="00B23484"/>
    <w:rsid w:val="00B24336"/>
    <w:rsid w:val="00B628F4"/>
    <w:rsid w:val="00B71D0F"/>
    <w:rsid w:val="00B840F3"/>
    <w:rsid w:val="00BA4E2F"/>
    <w:rsid w:val="00BC5A3D"/>
    <w:rsid w:val="00BD2BA5"/>
    <w:rsid w:val="00C20AAB"/>
    <w:rsid w:val="00C22E30"/>
    <w:rsid w:val="00C63B47"/>
    <w:rsid w:val="00C65807"/>
    <w:rsid w:val="00C72909"/>
    <w:rsid w:val="00C86DE4"/>
    <w:rsid w:val="00CA2F59"/>
    <w:rsid w:val="00CB01C7"/>
    <w:rsid w:val="00CB1297"/>
    <w:rsid w:val="00CC1CD5"/>
    <w:rsid w:val="00CD0B82"/>
    <w:rsid w:val="00CE1B81"/>
    <w:rsid w:val="00CF7C2B"/>
    <w:rsid w:val="00D20482"/>
    <w:rsid w:val="00D23861"/>
    <w:rsid w:val="00D54192"/>
    <w:rsid w:val="00DC5434"/>
    <w:rsid w:val="00DD50A5"/>
    <w:rsid w:val="00DD57A7"/>
    <w:rsid w:val="00DD5801"/>
    <w:rsid w:val="00E02D4B"/>
    <w:rsid w:val="00E33CFA"/>
    <w:rsid w:val="00E513BA"/>
    <w:rsid w:val="00E67122"/>
    <w:rsid w:val="00E6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2F69A1"/>
    <w:pPr>
      <w:keepNext/>
      <w:spacing w:line="240" w:lineRule="atLeast"/>
      <w:ind w:right="340"/>
      <w:outlineLvl w:val="0"/>
    </w:pPr>
    <w:rPr>
      <w:rFonts w:ascii="New York" w:eastAsia="MS Mincho" w:hAnsi="New York" w:cs="New York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4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spacing w:line="480" w:lineRule="auto"/>
      <w:ind w:left="709"/>
      <w:jc w:val="both"/>
    </w:pPr>
    <w:rPr>
      <w:sz w:val="26"/>
    </w:rPr>
  </w:style>
  <w:style w:type="paragraph" w:customStyle="1" w:styleId="Corps">
    <w:name w:val="Corps"/>
    <w:rsid w:val="003A1D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D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1DF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0549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4928"/>
  </w:style>
  <w:style w:type="character" w:customStyle="1" w:styleId="CommentaireCar">
    <w:name w:val="Commentaire Car"/>
    <w:basedOn w:val="Policepardfaut"/>
    <w:link w:val="Commentaire"/>
    <w:uiPriority w:val="99"/>
    <w:rsid w:val="0005492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9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54928"/>
    <w:rPr>
      <w:b/>
      <w:bCs/>
    </w:rPr>
  </w:style>
  <w:style w:type="table" w:styleId="Grilledutableau">
    <w:name w:val="Table Grid"/>
    <w:basedOn w:val="TableauNormal"/>
    <w:uiPriority w:val="59"/>
    <w:rsid w:val="0082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9"/>
    <w:rsid w:val="002F69A1"/>
    <w:rPr>
      <w:rFonts w:ascii="New York" w:eastAsia="MS Mincho" w:hAnsi="New York" w:cs="New York"/>
      <w:b/>
      <w:bCs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271F07"/>
  </w:style>
  <w:style w:type="paragraph" w:styleId="Rvision">
    <w:name w:val="Revision"/>
    <w:hidden/>
    <w:uiPriority w:val="99"/>
    <w:semiHidden/>
    <w:rsid w:val="00017700"/>
  </w:style>
  <w:style w:type="character" w:customStyle="1" w:styleId="Titre4Car">
    <w:name w:val="Titre 4 Car"/>
    <w:link w:val="Titre4"/>
    <w:uiPriority w:val="9"/>
    <w:semiHidden/>
    <w:rsid w:val="00034D25"/>
    <w:rPr>
      <w:rFonts w:ascii="Calibri" w:eastAsia="Times New Roman" w:hAnsi="Calibri" w:cs="Times New Roman"/>
      <w:b/>
      <w:bCs/>
      <w:sz w:val="28"/>
      <w:szCs w:val="28"/>
    </w:rPr>
  </w:style>
  <w:style w:type="character" w:styleId="Lienhypertexte">
    <w:name w:val="Hyperlink"/>
    <w:uiPriority w:val="99"/>
    <w:unhideWhenUsed/>
    <w:rsid w:val="007C7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2F69A1"/>
    <w:pPr>
      <w:keepNext/>
      <w:spacing w:line="240" w:lineRule="atLeast"/>
      <w:ind w:right="340"/>
      <w:outlineLvl w:val="0"/>
    </w:pPr>
    <w:rPr>
      <w:rFonts w:ascii="New York" w:eastAsia="MS Mincho" w:hAnsi="New York" w:cs="New York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4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spacing w:line="480" w:lineRule="auto"/>
      <w:ind w:left="709"/>
      <w:jc w:val="both"/>
    </w:pPr>
    <w:rPr>
      <w:sz w:val="26"/>
    </w:rPr>
  </w:style>
  <w:style w:type="paragraph" w:customStyle="1" w:styleId="Corps">
    <w:name w:val="Corps"/>
    <w:rsid w:val="003A1D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D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1DFB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0549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4928"/>
  </w:style>
  <w:style w:type="character" w:customStyle="1" w:styleId="CommentaireCar">
    <w:name w:val="Commentaire Car"/>
    <w:basedOn w:val="Policepardfaut"/>
    <w:link w:val="Commentaire"/>
    <w:uiPriority w:val="99"/>
    <w:rsid w:val="0005492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9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54928"/>
    <w:rPr>
      <w:b/>
      <w:bCs/>
    </w:rPr>
  </w:style>
  <w:style w:type="table" w:styleId="Grilledutableau">
    <w:name w:val="Table Grid"/>
    <w:basedOn w:val="TableauNormal"/>
    <w:uiPriority w:val="59"/>
    <w:rsid w:val="0082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9"/>
    <w:rsid w:val="002F69A1"/>
    <w:rPr>
      <w:rFonts w:ascii="New York" w:eastAsia="MS Mincho" w:hAnsi="New York" w:cs="New York"/>
      <w:b/>
      <w:bCs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271F07"/>
  </w:style>
  <w:style w:type="paragraph" w:styleId="Rvision">
    <w:name w:val="Revision"/>
    <w:hidden/>
    <w:uiPriority w:val="99"/>
    <w:semiHidden/>
    <w:rsid w:val="00017700"/>
  </w:style>
  <w:style w:type="character" w:customStyle="1" w:styleId="Titre4Car">
    <w:name w:val="Titre 4 Car"/>
    <w:link w:val="Titre4"/>
    <w:uiPriority w:val="9"/>
    <w:semiHidden/>
    <w:rsid w:val="00034D25"/>
    <w:rPr>
      <w:rFonts w:ascii="Calibri" w:eastAsia="Times New Roman" w:hAnsi="Calibri" w:cs="Times New Roman"/>
      <w:b/>
      <w:bCs/>
      <w:sz w:val="28"/>
      <w:szCs w:val="28"/>
    </w:rPr>
  </w:style>
  <w:style w:type="character" w:styleId="Lienhypertexte">
    <w:name w:val="Hyperlink"/>
    <w:uiPriority w:val="99"/>
    <w:unhideWhenUsed/>
    <w:rsid w:val="007C7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0C8F-3185-4C6E-8D57-A00053E5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1576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Agrément des terrains de stage</vt:lpstr>
    </vt:vector>
  </TitlesOfParts>
  <Company>ROUEN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Agrément des terrains de stage</dc:title>
  <dc:creator>FACULTE DE MEDECINE</dc:creator>
  <cp:lastModifiedBy>Alexandra BOVICS</cp:lastModifiedBy>
  <cp:revision>4</cp:revision>
  <cp:lastPrinted>2018-02-21T09:03:00Z</cp:lastPrinted>
  <dcterms:created xsi:type="dcterms:W3CDTF">2018-02-21T09:58:00Z</dcterms:created>
  <dcterms:modified xsi:type="dcterms:W3CDTF">2018-02-21T09:59:00Z</dcterms:modified>
</cp:coreProperties>
</file>